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82" w:rsidRPr="00C04A8B" w:rsidRDefault="00C04A8B" w:rsidP="00447EC9">
      <w:pPr>
        <w:jc w:val="center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                                     </w:t>
      </w:r>
      <w:r w:rsidRPr="00C04A8B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Утверждаю</w:t>
      </w:r>
    </w:p>
    <w:p w:rsidR="00C04A8B" w:rsidRDefault="00C04A8B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             Заведующий МБДОУ детский сад №4</w:t>
      </w:r>
    </w:p>
    <w:p w:rsidR="00C04A8B" w:rsidRDefault="00C04A8B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                                          «Солнышко»</w:t>
      </w:r>
    </w:p>
    <w:p w:rsidR="00C04A8B" w:rsidRDefault="00C04A8B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                    _______________В.А.Евстигнеева</w:t>
      </w:r>
    </w:p>
    <w:p w:rsidR="00C04A8B" w:rsidRDefault="00C04A8B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                                                   </w:t>
      </w:r>
      <w:r w:rsidR="004F118D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    </w:t>
      </w:r>
      <w:r w:rsidR="00E86E60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                Приказ №20 от 4 </w:t>
      </w:r>
      <w:r w:rsidR="00AC1943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 xml:space="preserve">апреля </w:t>
      </w:r>
      <w:r w:rsidR="00BC417C"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2022</w:t>
      </w:r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t>г.</w:t>
      </w:r>
    </w:p>
    <w:p w:rsidR="002868E6" w:rsidRDefault="002868E6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2868E6" w:rsidRDefault="002868E6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2868E6" w:rsidRDefault="002868E6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2868E6" w:rsidRDefault="002868E6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2868E6" w:rsidRDefault="002868E6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2868E6" w:rsidRDefault="002868E6" w:rsidP="00447EC9">
      <w:pPr>
        <w:jc w:val="center"/>
        <w:rPr>
          <w:rFonts w:ascii="Times New Roman" w:hAnsi="Times New Roman"/>
          <w:b/>
          <w:bCs/>
          <w:noProof/>
          <w:sz w:val="24"/>
          <w:szCs w:val="24"/>
          <w:lang w:eastAsia="ru-RU"/>
        </w:rPr>
      </w:pPr>
    </w:p>
    <w:p w:rsidR="002868E6" w:rsidRDefault="002868E6" w:rsidP="002868E6">
      <w:pPr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Отчет</w:t>
      </w:r>
    </w:p>
    <w:p w:rsidR="002868E6" w:rsidRDefault="002868E6" w:rsidP="002868E6">
      <w:pPr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о  результатах самообследования</w:t>
      </w:r>
    </w:p>
    <w:p w:rsidR="002868E6" w:rsidRDefault="002868E6" w:rsidP="002868E6">
      <w:pPr>
        <w:jc w:val="center"/>
        <w:rPr>
          <w:rFonts w:ascii="Times New Roman" w:hAnsi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МБДОУ детский сад №4 «Солнышко»</w:t>
      </w:r>
    </w:p>
    <w:p w:rsidR="002868E6" w:rsidRPr="002868E6" w:rsidRDefault="00BC417C" w:rsidP="002868E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eastAsia="ru-RU"/>
        </w:rPr>
        <w:t>за 2021</w:t>
      </w:r>
      <w:r w:rsidR="002868E6">
        <w:rPr>
          <w:rFonts w:ascii="Times New Roman" w:hAnsi="Times New Roman"/>
          <w:b/>
          <w:bCs/>
          <w:noProof/>
          <w:sz w:val="32"/>
          <w:szCs w:val="32"/>
          <w:lang w:eastAsia="ru-RU"/>
        </w:rPr>
        <w:t xml:space="preserve"> год</w:t>
      </w:r>
    </w:p>
    <w:p w:rsidR="00DE6182" w:rsidRDefault="00DE618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47EC9" w:rsidRPr="00447EC9" w:rsidRDefault="0049050B" w:rsidP="00447EC9">
      <w:pPr>
        <w:jc w:val="center"/>
        <w:rPr>
          <w:rFonts w:ascii="Times New Roman" w:hAnsi="Times New Roman"/>
          <w:sz w:val="24"/>
          <w:szCs w:val="24"/>
        </w:rPr>
      </w:pPr>
      <w:r w:rsidRPr="00447EC9">
        <w:rPr>
          <w:rFonts w:ascii="Times New Roman" w:hAnsi="Times New Roman"/>
          <w:b/>
          <w:bCs/>
          <w:sz w:val="24"/>
          <w:szCs w:val="24"/>
        </w:rPr>
        <w:lastRenderedPageBreak/>
        <w:t>ИНФОРМАЦИОННАЯ СПРАВКА</w:t>
      </w:r>
    </w:p>
    <w:p w:rsidR="00447EC9" w:rsidRPr="008E7A18" w:rsidRDefault="002D3016" w:rsidP="008E7A1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1.  </w:t>
      </w:r>
      <w:r w:rsidR="008E7A18" w:rsidRPr="007420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дошкольн</w:t>
      </w:r>
      <w:r w:rsidR="008E7A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образовательного учреждения</w:t>
      </w:r>
    </w:p>
    <w:p w:rsidR="00447EC9" w:rsidRPr="00D00ACC" w:rsidRDefault="00447EC9" w:rsidP="00447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0AC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proofErr w:type="gramStart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дополнениями).</w:t>
      </w:r>
      <w:proofErr w:type="gramEnd"/>
      <w:r w:rsidR="00A255D9" w:rsidRPr="00A25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55D9" w:rsidRPr="008403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="00A255D9" w:rsidRPr="008403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проводилось в соответствии с требованиями:</w:t>
      </w:r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55D9" w:rsidRDefault="00447EC9" w:rsidP="00447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37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5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037C" w:rsidRPr="0084037C">
        <w:rPr>
          <w:rFonts w:ascii="Times New Roman" w:hAnsi="Times New Roman" w:cs="Times New Roman"/>
          <w:sz w:val="24"/>
          <w:szCs w:val="24"/>
        </w:rPr>
        <w:t xml:space="preserve">с пунктом 3 части 2 </w:t>
      </w:r>
      <w:r w:rsidR="00A255D9" w:rsidRPr="0084037C">
        <w:rPr>
          <w:rFonts w:ascii="Times New Roman" w:hAnsi="Times New Roman" w:cs="Times New Roman"/>
          <w:sz w:val="24"/>
          <w:szCs w:val="24"/>
        </w:rPr>
        <w:t>статьи 29</w:t>
      </w:r>
      <w:r w:rsidR="0084037C" w:rsidRPr="0084037C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года № 273 –ФЗ «Об образовании в Российской Федерации»</w:t>
      </w:r>
    </w:p>
    <w:p w:rsidR="00A255D9" w:rsidRDefault="00A255D9" w:rsidP="00447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4037C" w:rsidRPr="0084037C">
        <w:rPr>
          <w:rFonts w:ascii="Times New Roman" w:hAnsi="Times New Roman" w:cs="Times New Roman"/>
          <w:sz w:val="24"/>
          <w:szCs w:val="24"/>
        </w:rPr>
        <w:t xml:space="preserve"> и в целях реализации приказа Министерства образования и науки РФ от 14.06.2013 г № 462 «Об утверждении порядка проведения </w:t>
      </w:r>
      <w:proofErr w:type="spellStart"/>
      <w:r w:rsidR="0084037C" w:rsidRPr="0084037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4037C" w:rsidRPr="0084037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организацией», </w:t>
      </w:r>
    </w:p>
    <w:p w:rsidR="00A255D9" w:rsidRDefault="00A255D9" w:rsidP="00447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4037C" w:rsidRPr="0084037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от 10.07.2013 г. № 582,  </w:t>
      </w:r>
    </w:p>
    <w:p w:rsidR="00A255D9" w:rsidRDefault="00A255D9" w:rsidP="00447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84037C" w:rsidRPr="0084037C">
        <w:rPr>
          <w:rFonts w:ascii="Times New Roman" w:hAnsi="Times New Roman" w:cs="Times New Roman"/>
          <w:sz w:val="24"/>
          <w:szCs w:val="24"/>
        </w:rPr>
        <w:t xml:space="preserve">риказа Министерства образования и науки РФ от 10.12.2013 г. № 1324 «Об утверждении показателей деятельности образовательной организации, подлежащей </w:t>
      </w:r>
      <w:proofErr w:type="spellStart"/>
      <w:r w:rsidR="0084037C" w:rsidRPr="0084037C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84037C" w:rsidRPr="0084037C">
        <w:rPr>
          <w:rFonts w:ascii="Times New Roman" w:hAnsi="Times New Roman" w:cs="Times New Roman"/>
          <w:sz w:val="24"/>
          <w:szCs w:val="24"/>
        </w:rPr>
        <w:t xml:space="preserve">» в редакции Приказа </w:t>
      </w:r>
      <w:proofErr w:type="spellStart"/>
      <w:r w:rsidR="0084037C" w:rsidRPr="0084037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4037C" w:rsidRPr="0084037C">
        <w:rPr>
          <w:rFonts w:ascii="Times New Roman" w:hAnsi="Times New Roman" w:cs="Times New Roman"/>
          <w:sz w:val="24"/>
          <w:szCs w:val="24"/>
        </w:rPr>
        <w:t xml:space="preserve"> от 14.12.2017 № 1218,  </w:t>
      </w:r>
    </w:p>
    <w:p w:rsidR="0084037C" w:rsidRPr="00D00ACC" w:rsidRDefault="00A255D9" w:rsidP="00447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="0084037C" w:rsidRPr="0084037C">
        <w:rPr>
          <w:rFonts w:ascii="Times New Roman" w:hAnsi="Times New Roman" w:cs="Times New Roman"/>
          <w:sz w:val="24"/>
          <w:szCs w:val="24"/>
        </w:rPr>
        <w:t>риказа Федеральной службы по надзору в сфере образования и науки от 29.05.2014 № 785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7EC9" w:rsidRPr="00D00ACC" w:rsidRDefault="00447EC9" w:rsidP="00447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Приказа Министерства образования и науки РФ от 14 июня 2013 г. № 462 «Об утверждении Порядка проведения </w:t>
      </w:r>
      <w:proofErr w:type="spellStart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организацией» </w:t>
      </w:r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7EC9" w:rsidRDefault="00447EC9" w:rsidP="00447E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Приказа № 1324 от 10 декабря 2013 г. «Об утверждении показателей деятельности образовательной организации, подлежащей </w:t>
      </w:r>
      <w:proofErr w:type="spellStart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47EC9" w:rsidRPr="0084037C" w:rsidRDefault="00447EC9" w:rsidP="0007557C">
      <w:pPr>
        <w:tabs>
          <w:tab w:val="left" w:pos="4080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Сроки, форма проведения </w:t>
      </w:r>
      <w:proofErr w:type="spellStart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состав лиц, привлекаемых для его проведения был определен </w:t>
      </w:r>
      <w:proofErr w:type="gramStart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приказа</w:t>
      </w:r>
      <w:proofErr w:type="gramEnd"/>
      <w:r w:rsidRPr="00D00A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17C">
        <w:rPr>
          <w:rFonts w:ascii="Times New Roman" w:hAnsi="Times New Roman" w:cs="Times New Roman"/>
          <w:sz w:val="24"/>
          <w:szCs w:val="24"/>
          <w:lang w:eastAsia="ru-RU"/>
        </w:rPr>
        <w:t>заведующего ДОУ от 17</w:t>
      </w:r>
      <w:r w:rsidR="0084037C">
        <w:rPr>
          <w:rFonts w:ascii="Times New Roman" w:hAnsi="Times New Roman" w:cs="Times New Roman"/>
          <w:sz w:val="24"/>
          <w:szCs w:val="24"/>
          <w:lang w:eastAsia="ru-RU"/>
        </w:rPr>
        <w:t>.01</w:t>
      </w:r>
      <w:r w:rsidR="00BC417C">
        <w:rPr>
          <w:rFonts w:ascii="Times New Roman" w:hAnsi="Times New Roman" w:cs="Times New Roman"/>
          <w:sz w:val="24"/>
          <w:szCs w:val="24"/>
          <w:lang w:eastAsia="ru-RU"/>
        </w:rPr>
        <w:t>.2022</w:t>
      </w:r>
      <w:r w:rsidR="0007557C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84037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BC417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84037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557C">
        <w:rPr>
          <w:rFonts w:ascii="Times New Roman" w:hAnsi="Times New Roman" w:cs="Times New Roman"/>
        </w:rPr>
        <w:t xml:space="preserve">«О проведении </w:t>
      </w:r>
      <w:proofErr w:type="spellStart"/>
      <w:r w:rsidR="0007557C">
        <w:rPr>
          <w:rFonts w:ascii="Times New Roman" w:hAnsi="Times New Roman" w:cs="Times New Roman"/>
        </w:rPr>
        <w:t>самообследования</w:t>
      </w:r>
      <w:proofErr w:type="spellEnd"/>
      <w:r w:rsidR="0084037C" w:rsidRPr="0084037C">
        <w:rPr>
          <w:rFonts w:ascii="Times New Roman" w:hAnsi="Times New Roman" w:cs="Times New Roman"/>
        </w:rPr>
        <w:t>»</w:t>
      </w:r>
    </w:p>
    <w:p w:rsidR="00447EC9" w:rsidRPr="00D00ACC" w:rsidRDefault="00447EC9" w:rsidP="00447EC9">
      <w:pPr>
        <w:rPr>
          <w:rFonts w:ascii="Times New Roman" w:hAnsi="Times New Roman" w:cs="Times New Roman"/>
          <w:sz w:val="24"/>
          <w:szCs w:val="24"/>
        </w:rPr>
      </w:pPr>
      <w:r w:rsidRPr="00D00ACC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D00AC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D00A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7EC9" w:rsidRPr="00D00ACC" w:rsidRDefault="00447EC9" w:rsidP="00447EC9">
      <w:pPr>
        <w:jc w:val="both"/>
        <w:rPr>
          <w:rFonts w:ascii="Times New Roman" w:hAnsi="Times New Roman" w:cs="Times New Roman"/>
          <w:sz w:val="24"/>
          <w:szCs w:val="24"/>
        </w:rPr>
      </w:pPr>
      <w:r w:rsidRPr="00D00ACC">
        <w:rPr>
          <w:rFonts w:ascii="Times New Roman" w:hAnsi="Times New Roman" w:cs="Times New Roman"/>
          <w:sz w:val="24"/>
          <w:szCs w:val="24"/>
        </w:rPr>
        <w:t>-  обеспечение доступности и открытости информации о деятельности детского сада.</w:t>
      </w:r>
    </w:p>
    <w:p w:rsidR="00447EC9" w:rsidRPr="00D00ACC" w:rsidRDefault="00447EC9" w:rsidP="00447EC9">
      <w:pPr>
        <w:widowControl w:val="0"/>
        <w:shd w:val="clear" w:color="auto" w:fill="FFFFFF"/>
        <w:autoSpaceDE w:val="0"/>
        <w:autoSpaceDN w:val="0"/>
        <w:adjustRightInd w:val="0"/>
        <w:spacing w:before="125" w:line="240" w:lineRule="auto"/>
        <w:jc w:val="both"/>
        <w:rPr>
          <w:rFonts w:ascii="Times New Roman" w:hAnsi="Times New Roman" w:cs="Times New Roman"/>
          <w:color w:val="FF0000"/>
          <w:spacing w:val="-6"/>
          <w:sz w:val="24"/>
          <w:szCs w:val="24"/>
          <w:lang w:eastAsia="ru-RU"/>
        </w:rPr>
      </w:pPr>
      <w:r w:rsidRPr="00D00ACC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Сроки проведения </w:t>
      </w:r>
      <w:proofErr w:type="spellStart"/>
      <w:r w:rsidRPr="00D00AC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самообследования</w:t>
      </w:r>
      <w:proofErr w:type="spellEnd"/>
      <w:r w:rsidRPr="00D00ACC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-  </w:t>
      </w:r>
      <w:r w:rsidR="00BC417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 01.02.22</w:t>
      </w:r>
      <w:r w:rsidR="008F3D82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г. по 11</w:t>
      </w:r>
      <w:r w:rsidR="00BC417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.04.22</w:t>
      </w:r>
      <w:r w:rsidR="0007557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г.</w:t>
      </w:r>
    </w:p>
    <w:p w:rsidR="00447EC9" w:rsidRDefault="00447EC9" w:rsidP="00447EC9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0ACC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Форма проведения </w:t>
      </w:r>
      <w:proofErr w:type="spellStart"/>
      <w:r w:rsidRPr="00D00ACC">
        <w:rPr>
          <w:rFonts w:ascii="Times New Roman" w:hAnsi="Times New Roman" w:cs="Times New Roman"/>
          <w:spacing w:val="-6"/>
          <w:sz w:val="24"/>
          <w:szCs w:val="24"/>
          <w:lang w:eastAsia="ru-RU"/>
        </w:rPr>
        <w:t>самообследования</w:t>
      </w:r>
      <w:proofErr w:type="spellEnd"/>
      <w:r w:rsidRPr="00D00ACC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– отчет, </w:t>
      </w:r>
      <w:r w:rsidRPr="00D00ACC">
        <w:rPr>
          <w:rFonts w:ascii="Times New Roman" w:hAnsi="Times New Roman" w:cs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8E7A18" w:rsidRDefault="008E7A18" w:rsidP="00447EC9">
      <w:pPr>
        <w:rPr>
          <w:rFonts w:ascii="Times New Roman" w:hAnsi="Times New Roman" w:cs="Times New Roman"/>
          <w:sz w:val="28"/>
          <w:szCs w:val="28"/>
        </w:rPr>
      </w:pPr>
    </w:p>
    <w:p w:rsidR="008E7A18" w:rsidRDefault="008E7A18" w:rsidP="00447EC9">
      <w:pPr>
        <w:rPr>
          <w:rFonts w:ascii="Times New Roman" w:hAnsi="Times New Roman" w:cs="Times New Roman"/>
          <w:sz w:val="28"/>
          <w:szCs w:val="28"/>
        </w:rPr>
      </w:pPr>
    </w:p>
    <w:p w:rsidR="0007557C" w:rsidRDefault="0007557C" w:rsidP="00447EC9">
      <w:pPr>
        <w:rPr>
          <w:rFonts w:ascii="Times New Roman" w:hAnsi="Times New Roman" w:cs="Times New Roman"/>
          <w:sz w:val="28"/>
          <w:szCs w:val="28"/>
        </w:rPr>
      </w:pPr>
    </w:p>
    <w:p w:rsidR="0007557C" w:rsidRPr="00447EC9" w:rsidRDefault="0007557C" w:rsidP="00447EC9">
      <w:pPr>
        <w:rPr>
          <w:rFonts w:ascii="Times New Roman" w:hAnsi="Times New Roman" w:cs="Times New Roman"/>
          <w:sz w:val="28"/>
          <w:szCs w:val="28"/>
        </w:rPr>
      </w:pPr>
    </w:p>
    <w:p w:rsidR="002D3016" w:rsidRDefault="002D3016" w:rsidP="008E7A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7A18" w:rsidRPr="009342B6" w:rsidRDefault="008E7A18" w:rsidP="008E7A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наличии правоустанавливающих документов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8E7A18" w:rsidTr="0059506E">
        <w:tc>
          <w:tcPr>
            <w:tcW w:w="3681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образовательную деятельность</w:t>
            </w:r>
          </w:p>
        </w:tc>
        <w:tc>
          <w:tcPr>
            <w:tcW w:w="5664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C21212">
              <w:rPr>
                <w:rFonts w:ascii="Times New Roman" w:hAnsi="Times New Roman" w:cs="Times New Roman"/>
                <w:sz w:val="24"/>
                <w:szCs w:val="24"/>
              </w:rPr>
              <w:t xml:space="preserve">Л01 </w:t>
            </w:r>
            <w:r w:rsidR="005647F7">
              <w:rPr>
                <w:rFonts w:ascii="Times New Roman" w:hAnsi="Times New Roman" w:cs="Times New Roman"/>
                <w:sz w:val="24"/>
                <w:szCs w:val="24"/>
              </w:rPr>
              <w:t>№ 0001964</w:t>
            </w:r>
            <w:r w:rsidR="00C8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47F7">
              <w:rPr>
                <w:rFonts w:ascii="Times New Roman" w:hAnsi="Times New Roman" w:cs="Times New Roman"/>
                <w:sz w:val="24"/>
                <w:szCs w:val="24"/>
              </w:rPr>
              <w:t>от 17.10</w:t>
            </w:r>
            <w:r w:rsidRPr="00C2121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47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4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050B">
              <w:rPr>
                <w:rFonts w:ascii="Times New Roman" w:hAnsi="Times New Roman" w:cs="Times New Roman"/>
                <w:sz w:val="24"/>
                <w:szCs w:val="24"/>
              </w:rPr>
              <w:t xml:space="preserve">года, </w:t>
            </w:r>
            <w:r w:rsidR="0049050B" w:rsidRPr="00C21212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C2121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лицензии </w:t>
            </w:r>
            <w:r w:rsidR="00C84E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21212">
              <w:rPr>
                <w:rFonts w:ascii="Times New Roman" w:hAnsi="Times New Roman" w:cs="Times New Roman"/>
                <w:sz w:val="24"/>
                <w:szCs w:val="24"/>
              </w:rPr>
              <w:t xml:space="preserve"> бессрочно</w:t>
            </w:r>
          </w:p>
          <w:p w:rsidR="00C84EDC" w:rsidRDefault="00C84EDC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образования Тверской области</w:t>
            </w:r>
          </w:p>
        </w:tc>
      </w:tr>
      <w:tr w:rsidR="001F0E10" w:rsidTr="0059506E">
        <w:tc>
          <w:tcPr>
            <w:tcW w:w="3681" w:type="dxa"/>
          </w:tcPr>
          <w:p w:rsidR="001F0E10" w:rsidRPr="0049050B" w:rsidRDefault="001F0E10" w:rsidP="001F0E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050B">
              <w:rPr>
                <w:rFonts w:ascii="Times New Roman" w:hAnsi="Times New Roman" w:cs="Times New Roman"/>
                <w:sz w:val="24"/>
                <w:szCs w:val="24"/>
              </w:rPr>
              <w:t>Реквизиты лицензии на медицинский кабинет</w:t>
            </w:r>
          </w:p>
        </w:tc>
        <w:tc>
          <w:tcPr>
            <w:tcW w:w="5664" w:type="dxa"/>
          </w:tcPr>
          <w:p w:rsidR="0049050B" w:rsidRPr="00350638" w:rsidRDefault="0049050B" w:rsidP="00490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0638">
              <w:rPr>
                <w:rFonts w:ascii="Times New Roman" w:hAnsi="Times New Roman" w:cs="Times New Roman"/>
                <w:sz w:val="24"/>
                <w:szCs w:val="24"/>
              </w:rPr>
              <w:t>ЛО-69-01-001986 от 16 января 2017 года срок действия лицензии – бессрочно</w:t>
            </w:r>
          </w:p>
          <w:p w:rsidR="001F0E10" w:rsidRDefault="0049050B" w:rsidP="004905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0638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350638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Министерством здравоохранения Тверской области</w:t>
            </w:r>
          </w:p>
        </w:tc>
      </w:tr>
      <w:tr w:rsidR="008E7A18" w:rsidTr="0059506E">
        <w:tc>
          <w:tcPr>
            <w:tcW w:w="3681" w:type="dxa"/>
          </w:tcPr>
          <w:p w:rsidR="008E7A18" w:rsidRPr="00742033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42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видетельство о внесении </w:t>
            </w:r>
            <w:r w:rsidR="0053799E" w:rsidRPr="0074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  <w:r w:rsidR="0053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569C7" w:rsidRPr="0074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r w:rsidRPr="0074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реестр юридических лиц</w:t>
            </w:r>
          </w:p>
        </w:tc>
        <w:tc>
          <w:tcPr>
            <w:tcW w:w="5664" w:type="dxa"/>
          </w:tcPr>
          <w:p w:rsidR="008E7A18" w:rsidRPr="005647F7" w:rsidRDefault="005647F7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ОГРН 1026901812981</w:t>
            </w:r>
          </w:p>
        </w:tc>
      </w:tr>
      <w:tr w:rsidR="008E7A18" w:rsidTr="0059506E">
        <w:tc>
          <w:tcPr>
            <w:tcW w:w="3681" w:type="dxa"/>
          </w:tcPr>
          <w:p w:rsidR="008E7A18" w:rsidRPr="00742033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420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постановке на учет в налоговом органе</w:t>
            </w:r>
          </w:p>
        </w:tc>
        <w:tc>
          <w:tcPr>
            <w:tcW w:w="5664" w:type="dxa"/>
          </w:tcPr>
          <w:p w:rsidR="008E7A18" w:rsidRDefault="008E7A18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</w:p>
          <w:p w:rsidR="002B443F" w:rsidRPr="00C84EDC" w:rsidRDefault="005647F7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ИНН 6913010031</w:t>
            </w:r>
          </w:p>
        </w:tc>
      </w:tr>
      <w:tr w:rsidR="008E7A18" w:rsidTr="0059506E">
        <w:tc>
          <w:tcPr>
            <w:tcW w:w="3681" w:type="dxa"/>
          </w:tcPr>
          <w:p w:rsidR="008E7A18" w:rsidRPr="00742033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7420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дошкольного образовательного учреждения</w:t>
            </w:r>
          </w:p>
        </w:tc>
        <w:tc>
          <w:tcPr>
            <w:tcW w:w="5664" w:type="dxa"/>
          </w:tcPr>
          <w:p w:rsidR="001F0E10" w:rsidRDefault="002B443F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Утверждён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горо</w:t>
            </w:r>
            <w:r w:rsidR="001E413E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дского округа от 18.01.2018 № 55,изменения №259 от 25.02.2020г</w:t>
            </w:r>
          </w:p>
          <w:p w:rsidR="008E7A18" w:rsidRPr="00C84EDC" w:rsidRDefault="002B443F" w:rsidP="00C84E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A18" w:rsidTr="0059506E">
        <w:tc>
          <w:tcPr>
            <w:tcW w:w="3681" w:type="dxa"/>
          </w:tcPr>
          <w:p w:rsidR="008E7A18" w:rsidRPr="00742033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окальные акты, определённые Уставом дошкольного образовательного учреждения</w:t>
            </w:r>
          </w:p>
        </w:tc>
        <w:tc>
          <w:tcPr>
            <w:tcW w:w="5664" w:type="dxa"/>
          </w:tcPr>
          <w:p w:rsidR="001152DC" w:rsidRDefault="001152DC" w:rsidP="009179B7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приёма воспитанников в ДОУ</w:t>
            </w:r>
          </w:p>
          <w:p w:rsidR="001152DC" w:rsidRDefault="001152DC" w:rsidP="009179B7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основания перевода и отчисления воспитанников из ДОУ</w:t>
            </w:r>
          </w:p>
          <w:p w:rsidR="001152DC" w:rsidRPr="001E413E" w:rsidRDefault="00833987" w:rsidP="001E413E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возникновения, приостановления и прекращения отношений между Учреждением и родите</w:t>
            </w:r>
            <w:r w:rsidR="001E413E" w:rsidRPr="001E4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 (законными представителями)</w:t>
            </w:r>
          </w:p>
          <w:p w:rsidR="009179B7" w:rsidRPr="006569C7" w:rsidRDefault="00833987" w:rsidP="006569C7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B65">
              <w:rPr>
                <w:rFonts w:ascii="Times New Roman" w:hAnsi="Times New Roman"/>
                <w:color w:val="000000"/>
                <w:sz w:val="24"/>
                <w:szCs w:val="24"/>
              </w:rPr>
              <w:t>Внутренний трудовой распоряд</w:t>
            </w:r>
            <w:r w:rsidR="006569C7">
              <w:rPr>
                <w:rFonts w:ascii="Times New Roman" w:hAnsi="Times New Roman"/>
                <w:color w:val="000000"/>
                <w:sz w:val="24"/>
                <w:szCs w:val="24"/>
              </w:rPr>
              <w:t>ок</w:t>
            </w:r>
          </w:p>
          <w:p w:rsidR="001152DC" w:rsidRPr="001152DC" w:rsidRDefault="001152DC" w:rsidP="001152DC">
            <w:pPr>
              <w:pStyle w:val="ad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2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569C7">
              <w:rPr>
                <w:rFonts w:ascii="Times New Roman" w:hAnsi="Times New Roman" w:cs="Times New Roman"/>
                <w:sz w:val="24"/>
                <w:szCs w:val="24"/>
              </w:rPr>
              <w:t>рядок организации и проведения аттестации педагогических работников на соответствие занимаемой должности</w:t>
            </w:r>
          </w:p>
          <w:p w:rsidR="001152DC" w:rsidRDefault="001152DC" w:rsidP="002B443F">
            <w:pPr>
              <w:pStyle w:val="ad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нормах профессиональной этики педагогических </w:t>
            </w:r>
            <w:r w:rsidR="0049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ДОУ</w:t>
            </w:r>
          </w:p>
          <w:p w:rsidR="002B443F" w:rsidRPr="004602E4" w:rsidRDefault="004602E4" w:rsidP="009179B7">
            <w:pPr>
              <w:pStyle w:val="ad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функционировании официал</w:t>
            </w:r>
            <w:r w:rsidR="0065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 сайта ДОУ в сети Интернет и иные нормативные локальные акты</w:t>
            </w:r>
          </w:p>
        </w:tc>
      </w:tr>
      <w:tr w:rsidR="008E7A18" w:rsidTr="0059506E">
        <w:tc>
          <w:tcPr>
            <w:tcW w:w="3681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государственной регистрации права оперативного управления муниципальным имуществом</w:t>
            </w:r>
          </w:p>
        </w:tc>
        <w:tc>
          <w:tcPr>
            <w:tcW w:w="5664" w:type="dxa"/>
          </w:tcPr>
          <w:p w:rsidR="008E7A18" w:rsidRPr="002B443F" w:rsidRDefault="002B443F" w:rsidP="00350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2B443F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Договор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 закреплении муниципального имущества МО «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Осташковский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район» на праве оперативного управления </w:t>
            </w:r>
            <w:r w:rsidR="0035063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A18" w:rsidTr="0059506E">
        <w:tc>
          <w:tcPr>
            <w:tcW w:w="3681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видетельство о государственной регистрации права безвозмездного пользования на земельный участок</w:t>
            </w:r>
          </w:p>
        </w:tc>
        <w:tc>
          <w:tcPr>
            <w:tcW w:w="5664" w:type="dxa"/>
          </w:tcPr>
          <w:p w:rsidR="008E7A18" w:rsidRPr="002B443F" w:rsidRDefault="002B443F" w:rsidP="00350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Свидетельство на право собственности на землю </w:t>
            </w:r>
            <w:r w:rsidR="00350638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7A18" w:rsidTr="0059506E">
        <w:tc>
          <w:tcPr>
            <w:tcW w:w="3681" w:type="dxa"/>
          </w:tcPr>
          <w:p w:rsidR="008E7A18" w:rsidRDefault="008E7A18" w:rsidP="0059506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A36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санитарно-эпидемиологического заключения на образовательную деятельность</w:t>
            </w:r>
          </w:p>
        </w:tc>
        <w:tc>
          <w:tcPr>
            <w:tcW w:w="5664" w:type="dxa"/>
          </w:tcPr>
          <w:p w:rsidR="008E7A18" w:rsidRPr="00350638" w:rsidRDefault="00350638" w:rsidP="002B4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063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№  69.01.17.000.М.0000.60.06.16</w:t>
            </w:r>
          </w:p>
          <w:p w:rsidR="002B443F" w:rsidRPr="002B443F" w:rsidRDefault="00350638" w:rsidP="002B44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5063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от 11.08.2016</w:t>
            </w:r>
            <w:r w:rsidR="002B443F" w:rsidRPr="00350638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г.</w:t>
            </w:r>
          </w:p>
        </w:tc>
      </w:tr>
    </w:tbl>
    <w:p w:rsidR="008E7A18" w:rsidRPr="00742033" w:rsidRDefault="008E7A18" w:rsidP="008E7A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</w:p>
    <w:p w:rsidR="008E7A18" w:rsidRPr="00C508C8" w:rsidRDefault="008E7A18" w:rsidP="008E7A1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C50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9050B"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 зарегистрировано</w:t>
      </w:r>
      <w:r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функционирует в соответствии с нормативными </w:t>
      </w:r>
      <w:r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документами в сфере образования Российской Федерации.</w:t>
      </w:r>
    </w:p>
    <w:p w:rsidR="002D3016" w:rsidRPr="00D00ACC" w:rsidRDefault="002D3016" w:rsidP="002D3016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00A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Раздел 2. Система управления организации</w:t>
      </w:r>
    </w:p>
    <w:p w:rsidR="002D3016" w:rsidRPr="00C508C8" w:rsidRDefault="002D3016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МБДОУ д</w:t>
      </w:r>
      <w:r w:rsidR="00D4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етским садом № 4</w:t>
      </w:r>
      <w:r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D46F4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Солнышко</w:t>
      </w:r>
      <w:r w:rsidR="0049050B"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осуществляется</w:t>
      </w:r>
      <w:r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Уставом МБДОУ   и законодательством РФ.</w:t>
      </w:r>
    </w:p>
    <w:p w:rsidR="002D3016" w:rsidRDefault="002D3016" w:rsidP="002D3016">
      <w:pPr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2D3016" w:rsidTr="0059506E">
        <w:tc>
          <w:tcPr>
            <w:tcW w:w="3681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5664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работу, утверждает штатное расписание, отчётные документы детского сада, осуществляет общее руководство детским садом.</w:t>
            </w:r>
          </w:p>
        </w:tc>
      </w:tr>
      <w:tr w:rsidR="002D3016" w:rsidTr="0059506E">
        <w:tc>
          <w:tcPr>
            <w:tcW w:w="3681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0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МБДОУ</w:t>
            </w:r>
          </w:p>
        </w:tc>
        <w:tc>
          <w:tcPr>
            <w:tcW w:w="5664" w:type="dxa"/>
          </w:tcPr>
          <w:p w:rsidR="002D3016" w:rsidRPr="000A0F65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0A0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ринимает локальные акты учреждения (Положения, правила, инструкции)</w:t>
            </w:r>
          </w:p>
        </w:tc>
      </w:tr>
      <w:tr w:rsidR="002D3016" w:rsidTr="0059506E">
        <w:tc>
          <w:tcPr>
            <w:tcW w:w="3681" w:type="dxa"/>
          </w:tcPr>
          <w:p w:rsidR="002D3016" w:rsidRPr="000A0F65" w:rsidRDefault="002D3016" w:rsidP="0059506E">
            <w:pPr>
              <w:shd w:val="clear" w:color="auto" w:fill="FFFFFF" w:themeFill="background1"/>
              <w:spacing w:after="1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0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Педагогический совет </w:t>
            </w:r>
          </w:p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:rsidR="002D3016" w:rsidRPr="000A0F65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A0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существляет руководств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образовательной деятельностью</w:t>
            </w:r>
          </w:p>
        </w:tc>
      </w:tr>
      <w:tr w:rsidR="002D3016" w:rsidTr="0059506E">
        <w:tc>
          <w:tcPr>
            <w:tcW w:w="3681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</w:tc>
        <w:tc>
          <w:tcPr>
            <w:tcW w:w="5664" w:type="dxa"/>
          </w:tcPr>
          <w:p w:rsidR="002D3016" w:rsidRPr="00151012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вопросы: развития ДОУ, финансово-хозяйственной деятельности, материально-технического обеспечения</w:t>
            </w:r>
          </w:p>
        </w:tc>
      </w:tr>
      <w:tr w:rsidR="002D3016" w:rsidTr="0059506E">
        <w:tc>
          <w:tcPr>
            <w:tcW w:w="3681" w:type="dxa"/>
          </w:tcPr>
          <w:p w:rsidR="002D3016" w:rsidRPr="00570A1B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1B">
              <w:rPr>
                <w:rFonts w:ascii="Times New Roman" w:hAnsi="Times New Roman" w:cs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5664" w:type="dxa"/>
          </w:tcPr>
          <w:p w:rsidR="00FA5D26" w:rsidRDefault="002D3016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 xml:space="preserve">т 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б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ижай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кт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ые ц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 по раз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 xml:space="preserve">итию форм, 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м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 xml:space="preserve">тодов и 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ржа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ия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та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те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льн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-образовательного проц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есс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 xml:space="preserve">а и 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оо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ве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т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с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ию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 xml:space="preserve"> 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тр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еб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о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в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7F58E3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н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я</w:t>
            </w:r>
            <w:r w:rsidRPr="007F58E3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Pr="007F58E3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</w:t>
            </w:r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ФГОС </w:t>
            </w:r>
            <w:proofErr w:type="gramStart"/>
            <w:r w:rsidRPr="007F58E3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CE6265">
              <w:rPr>
                <w:rFonts w:ascii="Times New Roman" w:hAnsi="Times New Roman"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работы ДОУ</w:t>
            </w:r>
          </w:p>
        </w:tc>
      </w:tr>
      <w:tr w:rsidR="002D3016" w:rsidTr="0059506E">
        <w:tc>
          <w:tcPr>
            <w:tcW w:w="3681" w:type="dxa"/>
          </w:tcPr>
          <w:p w:rsidR="002D3016" w:rsidRPr="00570A1B" w:rsidRDefault="002D3016" w:rsidP="00595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A1B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 образовательной организацией</w:t>
            </w:r>
          </w:p>
        </w:tc>
        <w:tc>
          <w:tcPr>
            <w:tcW w:w="5664" w:type="dxa"/>
          </w:tcPr>
          <w:p w:rsidR="002D3016" w:rsidRDefault="00C84EDC" w:rsidP="00D46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ДОУ осуществляется в соответствии с законом РФ «Об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Российской Федерации</w:t>
            </w:r>
            <w:r w:rsidRPr="00C84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на основе принципов единоначалия и самоуправления. Руководство деятельностью МБДОУ осуществляется заведующим МБДОУ, который назначается на должность и освобождается от должности Учредителем. Заведующий осуществляет непосредственное руководство детским </w:t>
            </w:r>
            <w:r w:rsidR="0049050B" w:rsidRPr="00C84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садом</w:t>
            </w:r>
            <w:r w:rsidR="004905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050B" w:rsidRPr="00C84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84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деятельность учреждения.</w:t>
            </w:r>
          </w:p>
        </w:tc>
      </w:tr>
    </w:tbl>
    <w:p w:rsidR="004602E4" w:rsidRDefault="007E7068" w:rsidP="005B79C1">
      <w:pPr>
        <w:ind w:firstLine="708"/>
      </w:pPr>
      <w:r>
        <w:rPr>
          <w:noProof/>
          <w:lang w:eastAsia="ru-RU"/>
        </w:rPr>
        <w:pict>
          <v:oval id="_x0000_s1044" style="position:absolute;left:0;text-align:left;margin-left:149.7pt;margin-top:4.2pt;width:126pt;height:80.25pt;z-index:251671552;mso-position-horizontal-relative:text;mso-position-vertical-relative:text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44">
              <w:txbxContent>
                <w:p w:rsidR="001C1FBD" w:rsidRPr="0059506E" w:rsidRDefault="001C1FBD" w:rsidP="004602E4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 МБДОУ детский сад № 4 «Солнышко</w:t>
                  </w:r>
                  <w:r w:rsidRPr="0059506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»</w:t>
                  </w:r>
                </w:p>
              </w:txbxContent>
            </v:textbox>
          </v:oval>
        </w:pict>
      </w:r>
    </w:p>
    <w:p w:rsidR="004602E4" w:rsidRDefault="004602E4" w:rsidP="005B79C1">
      <w:pPr>
        <w:ind w:firstLine="708"/>
      </w:pPr>
    </w:p>
    <w:p w:rsidR="004602E4" w:rsidRDefault="007E7068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3" type="#_x0000_t67" style="position:absolute;margin-left:125.35pt;margin-top:-1.1pt;width:16.5pt;height:32.2pt;rotation:3903328fd;z-index:25167872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 id="_x0000_s1069" type="#_x0000_t67" style="position:absolute;margin-left:287.7pt;margin-top:-3pt;width:16.5pt;height:31.5pt;rotation:-3604301fd;z-index:25169408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</w:p>
    <w:p w:rsidR="004602E4" w:rsidRDefault="007E7068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oundrect id="_x0000_s1050" style="position:absolute;margin-left:34.25pt;margin-top:.45pt;width:83.25pt;height:37.75pt;z-index:2516756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C1FBD" w:rsidRPr="00DC15A7" w:rsidRDefault="001C1FBD" w:rsidP="0059506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15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 id="_x0000_s1049" type="#_x0000_t67" style="position:absolute;margin-left:208.95pt;margin-top:14.85pt;width:16.5pt;height:31.5pt;z-index:251674624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oundrect id="_x0000_s1052" style="position:absolute;margin-left:311.7pt;margin-top:.45pt;width:79.5pt;height:35.5pt;z-index:2516776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C1FBD" w:rsidRPr="00DC15A7" w:rsidRDefault="001C1FBD" w:rsidP="0059506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15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Главный бухгалтер </w:t>
                  </w:r>
                </w:p>
              </w:txbxContent>
            </v:textbox>
          </v:roundrect>
        </w:pict>
      </w:r>
    </w:p>
    <w:p w:rsidR="004602E4" w:rsidRDefault="007E7068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margin-left:26.7pt;margin-top:19.65pt;width:18pt;height:26.5pt;flip:x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 id="_x0000_s1055" type="#_x0000_t32" style="position:absolute;margin-left:76.2pt;margin-top:19.65pt;width:0;height:32pt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 id="_x0000_s1056" type="#_x0000_t32" style="position:absolute;margin-left:104.7pt;margin-top:17pt;width:18.8pt;height:26.5pt;z-index:25168179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 id="_x0000_s1067" type="#_x0000_t32" style="position:absolute;margin-left:371.7pt;margin-top:11.5pt;width:0;height:32pt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 id="_x0000_s1058" type="#_x0000_t32" style="position:absolute;margin-left:334.95pt;margin-top:11.5pt;width:0;height:32pt;z-index:251683840" o:connectortype="straight">
            <v:stroke endarrow="block"/>
          </v:shape>
        </w:pict>
      </w:r>
    </w:p>
    <w:p w:rsidR="004602E4" w:rsidRDefault="007E7068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ect id="_x0000_s1068" style="position:absolute;margin-left:364.2pt;margin-top:20.7pt;width:30.75pt;height:117.8pt;z-index:2516930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C1FBD" w:rsidRPr="00DF7A88" w:rsidRDefault="001C1FBD">
                  <w:r w:rsidRPr="00DF7A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Бухгалтер </w:t>
                  </w:r>
                  <w:r w:rsidRPr="00DF7A88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t>II</w:t>
                  </w:r>
                  <w:r>
                    <w:rPr>
                      <w:lang w:val="en-US"/>
                    </w:rPr>
                    <w:t xml:space="preserve"> </w:t>
                  </w:r>
                  <w:r w:rsidRPr="00DF7A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категории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oundrect id="_x0000_s1051" style="position:absolute;margin-left:178.2pt;margin-top:4.5pt;width:82.5pt;height:38pt;z-index:2516766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1C1FBD" w:rsidRPr="00DC15A7" w:rsidRDefault="001C1FBD" w:rsidP="0059506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15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Заведующий хозяйством 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ect id="_x0000_s1063" style="position:absolute;margin-left:315.45pt;margin-top:20.7pt;width:29.25pt;height:117.8pt;z-index:25168896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C1FBD" w:rsidRDefault="001C1FBD">
                  <w:r w:rsidRPr="00DF7A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Ведущий бухгалтер</w:t>
                  </w:r>
                </w:p>
              </w:txbxContent>
            </v:textbox>
          </v:rect>
        </w:pict>
      </w:r>
    </w:p>
    <w:p w:rsidR="004602E4" w:rsidRDefault="007E7068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ect id="_x0000_s1061" style="position:absolute;margin-left:111.45pt;margin-top:6.05pt;width:38.25pt;height:99.05pt;z-index:25168691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C1FBD" w:rsidRPr="005B79C1" w:rsidRDefault="001C1FBD" w:rsidP="005B79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79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Музыкальный</w:t>
                  </w:r>
                </w:p>
                <w:p w:rsidR="001C1FBD" w:rsidRPr="005B79C1" w:rsidRDefault="001C1FBD" w:rsidP="005B79C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79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руководитель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ect id="_x0000_s1059" style="position:absolute;margin-left:9.45pt;margin-top:6.05pt;width:30.75pt;height:99.05pt;z-index:2516848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C1FBD" w:rsidRPr="00DC15A7" w:rsidRDefault="001C1FB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15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Воспитатели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ect id="_x0000_s1060" style="position:absolute;margin-left:62.7pt;margin-top:6.05pt;width:30.75pt;height:99.05pt;z-index:25168588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C1FBD" w:rsidRPr="00DC15A7" w:rsidRDefault="001C1FBD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C15A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Учитель - логопед</w:t>
                  </w:r>
                </w:p>
              </w:txbxContent>
            </v:textbox>
          </v:rect>
        </w:pict>
      </w:r>
    </w:p>
    <w:p w:rsidR="0059506E" w:rsidRDefault="007E7068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 id="_x0000_s1057" type="#_x0000_t32" style="position:absolute;margin-left:199.2pt;margin-top:2pt;width:0;height:30.8pt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shape id="_x0000_s1065" type="#_x0000_t32" style="position:absolute;margin-left:243.45pt;margin-top:2pt;width:0;height:30.8pt;z-index:251689984" o:connectortype="straight">
            <v:stroke endarrow="block"/>
          </v:shape>
        </w:pict>
      </w:r>
    </w:p>
    <w:p w:rsidR="0059506E" w:rsidRDefault="007E7068" w:rsidP="005B79C1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ect id="_x0000_s1062" style="position:absolute;margin-left:178.2pt;margin-top:10pt;width:39pt;height:80.3pt;z-index:25168793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C1FBD" w:rsidRPr="00DF7A88" w:rsidRDefault="001C1FBD" w:rsidP="00DF7A8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A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Помощник воспитателя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eastAsia="ru-RU"/>
        </w:rPr>
        <w:pict>
          <v:rect id="_x0000_s1066" style="position:absolute;margin-left:225.45pt;margin-top:10pt;width:39.75pt;height:80.3pt;z-index:251691008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layout-flow:vertical;mso-layout-flow-alt:bottom-to-top">
              <w:txbxContent>
                <w:p w:rsidR="001C1FBD" w:rsidRPr="00DF7A88" w:rsidRDefault="001C1FBD" w:rsidP="00DF7A88">
                  <w:pPr>
                    <w:spacing w:after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DF7A8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Технический персонал</w:t>
                  </w:r>
                </w:p>
              </w:txbxContent>
            </v:textbox>
          </v:rect>
        </w:pict>
      </w:r>
    </w:p>
    <w:p w:rsidR="002D3016" w:rsidRPr="00C508C8" w:rsidRDefault="00D46F4D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lastRenderedPageBreak/>
        <w:t>В</w:t>
      </w:r>
      <w:r w:rsidR="002D3016" w:rsidRPr="00C508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ывод:</w:t>
      </w:r>
      <w:r w:rsidR="002D3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2D3016" w:rsidRPr="00C508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Структура и механизм управления дошкольным учреждением определяет его стабильное функционирование.</w:t>
      </w:r>
    </w:p>
    <w:p w:rsidR="002D3016" w:rsidRPr="00D00ACC" w:rsidRDefault="002D3016" w:rsidP="002D3016">
      <w:pPr>
        <w:shd w:val="clear" w:color="auto" w:fill="FFFFFF" w:themeFill="background1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00AC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Раздел 3. «Оценка образовательной деятельности»</w:t>
      </w:r>
    </w:p>
    <w:p w:rsidR="002D3016" w:rsidRDefault="002D3016" w:rsidP="002D3016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D00AC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D00AC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00ACC">
        <w:rPr>
          <w:rFonts w:ascii="Times New Roman" w:hAnsi="Times New Roman" w:cs="Times New Roman"/>
          <w:sz w:val="24"/>
          <w:szCs w:val="24"/>
        </w:rPr>
        <w:t>-образовательного процесса в МБДОУ осуществлялась в условиях реализации Основной образовательной программы дошкольного образования муниципального бюджетного дошкольно</w:t>
      </w:r>
      <w:r>
        <w:rPr>
          <w:rFonts w:ascii="Times New Roman" w:hAnsi="Times New Roman" w:cs="Times New Roman"/>
          <w:sz w:val="24"/>
          <w:szCs w:val="24"/>
        </w:rPr>
        <w:t>го образовательного учреждения д</w:t>
      </w:r>
      <w:r w:rsidRPr="00D00ACC">
        <w:rPr>
          <w:rFonts w:ascii="Times New Roman" w:hAnsi="Times New Roman" w:cs="Times New Roman"/>
          <w:sz w:val="24"/>
          <w:szCs w:val="24"/>
        </w:rPr>
        <w:t>е</w:t>
      </w:r>
      <w:r w:rsidR="00C970B4">
        <w:rPr>
          <w:rFonts w:ascii="Times New Roman" w:hAnsi="Times New Roman" w:cs="Times New Roman"/>
          <w:sz w:val="24"/>
          <w:szCs w:val="24"/>
        </w:rPr>
        <w:t>тский сад  № 4</w:t>
      </w:r>
      <w:r w:rsidRPr="00D00ACC">
        <w:rPr>
          <w:rFonts w:ascii="Times New Roman" w:hAnsi="Times New Roman" w:cs="Times New Roman"/>
          <w:sz w:val="24"/>
          <w:szCs w:val="24"/>
        </w:rPr>
        <w:t xml:space="preserve"> «</w:t>
      </w:r>
      <w:r w:rsidR="00C970B4">
        <w:rPr>
          <w:rFonts w:ascii="Times New Roman" w:hAnsi="Times New Roman" w:cs="Times New Roman"/>
          <w:sz w:val="24"/>
          <w:szCs w:val="24"/>
        </w:rPr>
        <w:t>Солнышко</w:t>
      </w:r>
      <w:r w:rsidRPr="00D00ACC">
        <w:rPr>
          <w:rFonts w:ascii="Times New Roman" w:hAnsi="Times New Roman" w:cs="Times New Roman"/>
          <w:sz w:val="24"/>
          <w:szCs w:val="24"/>
        </w:rPr>
        <w:t>» утвержденной приказом заведующего, разработанной на основе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975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00A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программы дошкольного образования </w:t>
      </w:r>
      <w:r w:rsidR="00C970B4">
        <w:rPr>
          <w:rFonts w:ascii="Times New Roman" w:hAnsi="Times New Roman" w:cs="Times New Roman"/>
          <w:sz w:val="24"/>
          <w:szCs w:val="24"/>
        </w:rPr>
        <w:t xml:space="preserve">«Радуга»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ACC">
        <w:rPr>
          <w:rFonts w:ascii="Times New Roman" w:hAnsi="Times New Roman" w:cs="Times New Roman"/>
          <w:sz w:val="24"/>
          <w:szCs w:val="24"/>
        </w:rPr>
        <w:t>и на основе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1155.</w:t>
      </w:r>
      <w:proofErr w:type="gramEnd"/>
    </w:p>
    <w:p w:rsidR="002D3016" w:rsidRDefault="002D3016" w:rsidP="002D3016">
      <w:pPr>
        <w:shd w:val="clear" w:color="auto" w:fill="FFFFFF" w:themeFill="background1"/>
        <w:spacing w:before="180" w:after="180" w:line="240" w:lineRule="auto"/>
        <w:jc w:val="both"/>
        <w:rPr>
          <w:rStyle w:val="fontstyle01"/>
        </w:rPr>
      </w:pPr>
      <w:r>
        <w:rPr>
          <w:rStyle w:val="fontstyle01"/>
        </w:rPr>
        <w:t xml:space="preserve">Цели Программы: </w:t>
      </w:r>
    </w:p>
    <w:p w:rsidR="009509E0" w:rsidRPr="009509E0" w:rsidRDefault="00C50656" w:rsidP="009509E0">
      <w:pPr>
        <w:pStyle w:val="af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 w:rsidRPr="009509E0">
        <w:rPr>
          <w:rFonts w:ascii="Times New Roman" w:hAnsi="Times New Roman"/>
          <w:sz w:val="24"/>
          <w:szCs w:val="24"/>
          <w:lang w:val="ru-RU"/>
        </w:rPr>
        <w:t>Всестороннее</w:t>
      </w:r>
      <w:r w:rsidR="009509E0" w:rsidRPr="009509E0">
        <w:rPr>
          <w:rFonts w:ascii="Times New Roman" w:hAnsi="Times New Roman"/>
          <w:sz w:val="24"/>
          <w:szCs w:val="24"/>
          <w:lang w:val="ru-RU"/>
        </w:rPr>
        <w:t xml:space="preserve"> формирование личности ребенка с учетом особенностей его физического, психического развития, индивидуальных возможностей и способностей, а так же обеспечение готовности к школьному обучению.       </w:t>
      </w:r>
    </w:p>
    <w:p w:rsidR="009509E0" w:rsidRPr="003074FD" w:rsidRDefault="009509E0" w:rsidP="009509E0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:rsidR="0054493A" w:rsidRDefault="002D3016" w:rsidP="0054493A">
      <w:pPr>
        <w:shd w:val="clear" w:color="auto" w:fill="FFFFFF" w:themeFill="background1"/>
        <w:spacing w:before="180" w:after="180" w:line="240" w:lineRule="auto"/>
        <w:rPr>
          <w:rStyle w:val="fontstyle21"/>
        </w:rPr>
      </w:pPr>
      <w:r>
        <w:rPr>
          <w:rStyle w:val="fontstyle01"/>
        </w:rPr>
        <w:t>Структура образовательной Программы включает в себя:</w:t>
      </w:r>
    </w:p>
    <w:p w:rsidR="0054493A" w:rsidRDefault="002D3016" w:rsidP="0054493A">
      <w:pPr>
        <w:shd w:val="clear" w:color="auto" w:fill="FFFFFF" w:themeFill="background1"/>
        <w:spacing w:before="180" w:after="180" w:line="240" w:lineRule="auto"/>
        <w:rPr>
          <w:color w:val="000000"/>
        </w:rPr>
      </w:pPr>
      <w:r>
        <w:rPr>
          <w:rStyle w:val="fontstyle21"/>
        </w:rPr>
        <w:t>1. Целевой раздел.</w:t>
      </w:r>
    </w:p>
    <w:p w:rsidR="0054493A" w:rsidRPr="0054493A" w:rsidRDefault="006569C7" w:rsidP="0054493A">
      <w:pPr>
        <w:pStyle w:val="ad"/>
        <w:numPr>
          <w:ilvl w:val="0"/>
          <w:numId w:val="18"/>
        </w:numPr>
        <w:shd w:val="clear" w:color="auto" w:fill="FFFFFF" w:themeFill="background1"/>
        <w:spacing w:before="180" w:after="18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Пояснительная</w:t>
      </w:r>
      <w:r w:rsidR="0054493A" w:rsidRPr="0054493A">
        <w:rPr>
          <w:rFonts w:ascii="Times New Roman" w:hAnsi="Times New Roman" w:cs="Times New Roman"/>
          <w:color w:val="000000"/>
          <w:sz w:val="24"/>
          <w:szCs w:val="24"/>
        </w:rPr>
        <w:t xml:space="preserve"> записка</w:t>
      </w:r>
      <w:r w:rsidR="0054493A">
        <w:rPr>
          <w:color w:val="000000"/>
        </w:rPr>
        <w:t xml:space="preserve"> </w:t>
      </w:r>
    </w:p>
    <w:p w:rsidR="002D3016" w:rsidRDefault="006569C7" w:rsidP="0054493A">
      <w:pPr>
        <w:pStyle w:val="ad"/>
        <w:numPr>
          <w:ilvl w:val="0"/>
          <w:numId w:val="18"/>
        </w:numPr>
        <w:shd w:val="clear" w:color="auto" w:fill="FFFFFF" w:themeFill="background1"/>
        <w:spacing w:before="180" w:after="180" w:line="240" w:lineRule="auto"/>
        <w:rPr>
          <w:rStyle w:val="fontstyle01"/>
        </w:rPr>
      </w:pPr>
      <w:r>
        <w:rPr>
          <w:rStyle w:val="fontstyle21"/>
        </w:rPr>
        <w:t>Планируемые</w:t>
      </w:r>
      <w:r w:rsidR="002D3016">
        <w:rPr>
          <w:rStyle w:val="fontstyle21"/>
        </w:rPr>
        <w:t xml:space="preserve"> результаты освоения ООП </w:t>
      </w:r>
      <w:proofErr w:type="gramStart"/>
      <w:r w:rsidR="002D3016">
        <w:rPr>
          <w:rStyle w:val="fontstyle21"/>
        </w:rPr>
        <w:t>ДО</w:t>
      </w:r>
      <w:proofErr w:type="gramEnd"/>
      <w:r w:rsidR="00BA117C">
        <w:t>.</w:t>
      </w:r>
      <w:r w:rsidR="002D3016">
        <w:rPr>
          <w:rStyle w:val="fontstyle01"/>
        </w:rPr>
        <w:t xml:space="preserve"> </w:t>
      </w:r>
    </w:p>
    <w:p w:rsidR="0054493A" w:rsidRDefault="002D3016" w:rsidP="002D3016">
      <w:pPr>
        <w:shd w:val="clear" w:color="auto" w:fill="FFFFFF" w:themeFill="background1"/>
        <w:spacing w:before="180" w:after="180" w:line="240" w:lineRule="auto"/>
        <w:rPr>
          <w:b/>
          <w:color w:val="000000"/>
        </w:rPr>
      </w:pPr>
      <w:r w:rsidRPr="002D3016">
        <w:rPr>
          <w:rStyle w:val="fontstyle01"/>
          <w:b w:val="0"/>
        </w:rPr>
        <w:t>2. Содержательный раздел.</w:t>
      </w:r>
    </w:p>
    <w:p w:rsidR="0054493A" w:rsidRDefault="006569C7" w:rsidP="0054493A">
      <w:pPr>
        <w:pStyle w:val="ad"/>
        <w:numPr>
          <w:ilvl w:val="0"/>
          <w:numId w:val="19"/>
        </w:numPr>
        <w:shd w:val="clear" w:color="auto" w:fill="FFFFFF" w:themeFill="background1"/>
        <w:spacing w:before="180" w:after="180" w:line="240" w:lineRule="auto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Описание</w:t>
      </w:r>
      <w:r w:rsidR="003B5CE0" w:rsidRPr="0054493A">
        <w:rPr>
          <w:rFonts w:ascii="Times New Roman" w:hAnsi="Times New Roman"/>
          <w:sz w:val="24"/>
          <w:szCs w:val="24"/>
        </w:rPr>
        <w:t xml:space="preserve"> образовательной деятельности в соответствии с направлениями развития    ребёнка</w:t>
      </w:r>
      <w:r w:rsidR="002D3016" w:rsidRPr="0054493A">
        <w:rPr>
          <w:rStyle w:val="fontstyle01"/>
          <w:b w:val="0"/>
        </w:rPr>
        <w:t>.</w:t>
      </w:r>
    </w:p>
    <w:p w:rsidR="002D3016" w:rsidRPr="0054493A" w:rsidRDefault="006569C7" w:rsidP="0054493A">
      <w:pPr>
        <w:pStyle w:val="ad"/>
        <w:numPr>
          <w:ilvl w:val="0"/>
          <w:numId w:val="19"/>
        </w:numPr>
        <w:shd w:val="clear" w:color="auto" w:fill="FFFFFF" w:themeFill="background1"/>
        <w:spacing w:before="180" w:after="180" w:line="240" w:lineRule="auto"/>
        <w:rPr>
          <w:b/>
          <w:color w:val="000000"/>
        </w:rPr>
      </w:pPr>
      <w:r>
        <w:rPr>
          <w:rFonts w:ascii="Times New Roman" w:hAnsi="Times New Roman"/>
          <w:sz w:val="24"/>
          <w:szCs w:val="24"/>
        </w:rPr>
        <w:t>Часть</w:t>
      </w:r>
      <w:r w:rsidR="003B5CE0" w:rsidRPr="0054493A">
        <w:rPr>
          <w:rFonts w:ascii="Times New Roman" w:hAnsi="Times New Roman"/>
          <w:sz w:val="24"/>
          <w:szCs w:val="24"/>
        </w:rPr>
        <w:t>, формируемая участниками образовательных отношений</w:t>
      </w:r>
      <w:r w:rsidR="002D3016" w:rsidRPr="0054493A">
        <w:rPr>
          <w:rStyle w:val="fontstyle01"/>
          <w:b w:val="0"/>
        </w:rPr>
        <w:t>.</w:t>
      </w:r>
    </w:p>
    <w:p w:rsidR="002D3016" w:rsidRDefault="002D3016" w:rsidP="002D3016">
      <w:pPr>
        <w:shd w:val="clear" w:color="auto" w:fill="FFFFFF" w:themeFill="background1"/>
        <w:spacing w:before="180" w:after="180" w:line="240" w:lineRule="auto"/>
        <w:rPr>
          <w:rStyle w:val="fontstyle01"/>
          <w:b w:val="0"/>
        </w:rPr>
      </w:pPr>
      <w:r w:rsidRPr="002D3016">
        <w:rPr>
          <w:rStyle w:val="fontstyle01"/>
          <w:b w:val="0"/>
        </w:rPr>
        <w:t>3. Организационный раздел.</w:t>
      </w:r>
    </w:p>
    <w:p w:rsidR="003B5CE0" w:rsidRPr="003B5CE0" w:rsidRDefault="006569C7" w:rsidP="003B5CE0">
      <w:pPr>
        <w:pStyle w:val="ad"/>
        <w:numPr>
          <w:ilvl w:val="0"/>
          <w:numId w:val="16"/>
        </w:numPr>
        <w:shd w:val="clear" w:color="auto" w:fill="FFFFFF" w:themeFill="background1"/>
        <w:spacing w:before="180" w:after="180" w:line="240" w:lineRule="auto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</w:t>
      </w:r>
      <w:r w:rsidR="003B5CE0" w:rsidRPr="003B5CE0">
        <w:rPr>
          <w:rFonts w:ascii="Times New Roman" w:hAnsi="Times New Roman"/>
          <w:sz w:val="24"/>
          <w:szCs w:val="24"/>
        </w:rPr>
        <w:t xml:space="preserve"> материально-технического обеспечения программы</w:t>
      </w:r>
    </w:p>
    <w:p w:rsidR="003B5CE0" w:rsidRPr="0054493A" w:rsidRDefault="006569C7" w:rsidP="003B5CE0">
      <w:pPr>
        <w:pStyle w:val="ad"/>
        <w:numPr>
          <w:ilvl w:val="0"/>
          <w:numId w:val="16"/>
        </w:numPr>
        <w:shd w:val="clear" w:color="auto" w:fill="FFFFFF" w:themeFill="background1"/>
        <w:spacing w:before="180" w:after="180" w:line="240" w:lineRule="auto"/>
        <w:rPr>
          <w:b/>
          <w:sz w:val="24"/>
          <w:szCs w:val="24"/>
        </w:rPr>
      </w:pPr>
      <w:r w:rsidRPr="003B5CE0">
        <w:rPr>
          <w:rFonts w:ascii="Times New Roman" w:hAnsi="Times New Roman"/>
          <w:sz w:val="24"/>
          <w:szCs w:val="24"/>
        </w:rPr>
        <w:t>Организация</w:t>
      </w:r>
      <w:r w:rsidR="00C50656">
        <w:rPr>
          <w:rFonts w:ascii="Times New Roman" w:hAnsi="Times New Roman"/>
          <w:sz w:val="24"/>
          <w:szCs w:val="24"/>
        </w:rPr>
        <w:t xml:space="preserve"> режима </w:t>
      </w:r>
      <w:r>
        <w:rPr>
          <w:rFonts w:ascii="Times New Roman" w:hAnsi="Times New Roman"/>
          <w:sz w:val="24"/>
          <w:szCs w:val="24"/>
        </w:rPr>
        <w:t>пребывания детей</w:t>
      </w:r>
      <w:r w:rsidR="00C50656">
        <w:rPr>
          <w:rFonts w:ascii="Times New Roman" w:hAnsi="Times New Roman"/>
          <w:sz w:val="24"/>
          <w:szCs w:val="24"/>
        </w:rPr>
        <w:t xml:space="preserve"> в ДОУ</w:t>
      </w:r>
    </w:p>
    <w:p w:rsidR="0054493A" w:rsidRPr="0054493A" w:rsidRDefault="006569C7" w:rsidP="003B5CE0">
      <w:pPr>
        <w:pStyle w:val="ad"/>
        <w:numPr>
          <w:ilvl w:val="0"/>
          <w:numId w:val="16"/>
        </w:numPr>
        <w:shd w:val="clear" w:color="auto" w:fill="FFFFFF" w:themeFill="background1"/>
        <w:spacing w:before="180" w:after="180" w:line="240" w:lineRule="auto"/>
        <w:rPr>
          <w:b/>
          <w:sz w:val="24"/>
          <w:szCs w:val="24"/>
        </w:rPr>
      </w:pPr>
      <w:r w:rsidRPr="0054493A">
        <w:rPr>
          <w:rFonts w:ascii="Times New Roman" w:hAnsi="Times New Roman"/>
          <w:sz w:val="24"/>
          <w:szCs w:val="24"/>
        </w:rPr>
        <w:t>Особенности</w:t>
      </w:r>
      <w:r w:rsidR="0054493A" w:rsidRPr="0054493A">
        <w:rPr>
          <w:rFonts w:ascii="Times New Roman" w:hAnsi="Times New Roman"/>
          <w:sz w:val="24"/>
          <w:szCs w:val="24"/>
        </w:rPr>
        <w:t xml:space="preserve"> традиционных событий, праздников, мероприятий</w:t>
      </w:r>
    </w:p>
    <w:p w:rsidR="0054493A" w:rsidRPr="0054493A" w:rsidRDefault="006569C7" w:rsidP="003B5CE0">
      <w:pPr>
        <w:pStyle w:val="ad"/>
        <w:numPr>
          <w:ilvl w:val="0"/>
          <w:numId w:val="16"/>
        </w:numPr>
        <w:shd w:val="clear" w:color="auto" w:fill="FFFFFF" w:themeFill="background1"/>
        <w:spacing w:before="180" w:after="180" w:line="240" w:lineRule="auto"/>
        <w:rPr>
          <w:b/>
          <w:sz w:val="24"/>
          <w:szCs w:val="24"/>
        </w:rPr>
      </w:pPr>
      <w:r w:rsidRPr="0054493A">
        <w:rPr>
          <w:rFonts w:ascii="Times New Roman" w:hAnsi="Times New Roman"/>
          <w:sz w:val="24"/>
          <w:szCs w:val="24"/>
        </w:rPr>
        <w:t>Особенности</w:t>
      </w:r>
      <w:r w:rsidR="0054493A" w:rsidRPr="0054493A">
        <w:rPr>
          <w:rFonts w:ascii="Times New Roman" w:hAnsi="Times New Roman"/>
          <w:sz w:val="24"/>
          <w:szCs w:val="24"/>
        </w:rPr>
        <w:t xml:space="preserve"> организации развивающей предметно-пространственной среды</w:t>
      </w:r>
      <w:r w:rsidR="0054493A">
        <w:rPr>
          <w:rFonts w:ascii="Times New Roman" w:hAnsi="Times New Roman"/>
          <w:sz w:val="24"/>
          <w:szCs w:val="24"/>
        </w:rPr>
        <w:t>.</w:t>
      </w:r>
    </w:p>
    <w:p w:rsidR="009509E0" w:rsidRPr="009509E0" w:rsidRDefault="009509E0" w:rsidP="009509E0">
      <w:pPr>
        <w:pStyle w:val="Default"/>
        <w:jc w:val="both"/>
      </w:pPr>
      <w:r w:rsidRPr="009509E0">
        <w:t xml:space="preserve">Программа опирается на научные </w:t>
      </w:r>
      <w:r w:rsidRPr="009509E0">
        <w:rPr>
          <w:b/>
          <w:i/>
          <w:u w:val="single"/>
        </w:rPr>
        <w:t xml:space="preserve">принципы </w:t>
      </w:r>
      <w:r w:rsidRPr="009509E0">
        <w:t xml:space="preserve">ее построения и соответствует: </w:t>
      </w:r>
    </w:p>
    <w:p w:rsidR="009509E0" w:rsidRPr="009509E0" w:rsidRDefault="006569C7" w:rsidP="009509E0">
      <w:pPr>
        <w:pStyle w:val="Default"/>
        <w:numPr>
          <w:ilvl w:val="0"/>
          <w:numId w:val="12"/>
        </w:numPr>
        <w:jc w:val="both"/>
      </w:pPr>
      <w:r w:rsidRPr="009509E0">
        <w:t>Принципу</w:t>
      </w:r>
      <w:r w:rsidR="009509E0" w:rsidRPr="009509E0">
        <w:t xml:space="preserve"> развивающего образования, целью которого является развитие ребенка. Развивающий характер образования реализуется через деятельность каждого ребенка в зоне его ближайшего развития; </w:t>
      </w:r>
    </w:p>
    <w:p w:rsidR="009509E0" w:rsidRPr="009509E0" w:rsidRDefault="006569C7" w:rsidP="009509E0">
      <w:pPr>
        <w:pStyle w:val="Default"/>
        <w:numPr>
          <w:ilvl w:val="0"/>
          <w:numId w:val="12"/>
        </w:numPr>
        <w:jc w:val="both"/>
      </w:pPr>
      <w:r w:rsidRPr="009509E0">
        <w:t>Принципу</w:t>
      </w:r>
      <w:r w:rsidR="009509E0" w:rsidRPr="009509E0">
        <w:t xml:space="preserve"> научной обоснованности и практической применимости. Содержание программы соответствует основным положениям возрастной психологии и дошкольной педагогики; </w:t>
      </w:r>
    </w:p>
    <w:p w:rsidR="009509E0" w:rsidRPr="009509E0" w:rsidRDefault="006569C7" w:rsidP="009509E0">
      <w:pPr>
        <w:pStyle w:val="Default"/>
        <w:numPr>
          <w:ilvl w:val="0"/>
          <w:numId w:val="12"/>
        </w:numPr>
        <w:jc w:val="both"/>
      </w:pPr>
      <w:r w:rsidRPr="009509E0">
        <w:t>Критериям</w:t>
      </w:r>
      <w:r w:rsidR="009509E0" w:rsidRPr="009509E0">
        <w:t xml:space="preserve"> полноты, необходимости и достаточности, то есть позволяет решать поставленные цели и задачи на необходимом и достаточном материале, максимально приближаться к разумному «минимуму»; </w:t>
      </w:r>
    </w:p>
    <w:p w:rsidR="009509E0" w:rsidRPr="009509E0" w:rsidRDefault="009509E0" w:rsidP="009509E0">
      <w:pPr>
        <w:pStyle w:val="Default"/>
        <w:jc w:val="both"/>
      </w:pPr>
    </w:p>
    <w:p w:rsidR="009509E0" w:rsidRPr="009509E0" w:rsidRDefault="009509E0" w:rsidP="009509E0">
      <w:pPr>
        <w:pStyle w:val="Default"/>
        <w:jc w:val="both"/>
      </w:pPr>
      <w:r w:rsidRPr="009509E0">
        <w:t xml:space="preserve">        Образовательная п</w:t>
      </w:r>
      <w:r w:rsidR="00C970B4">
        <w:t>рограмма МБДОУ детского сада № 4 «Солнышко</w:t>
      </w:r>
      <w:r w:rsidRPr="009509E0">
        <w:t xml:space="preserve">»: 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Обеспечивает</w:t>
      </w:r>
      <w:r w:rsidR="009509E0" w:rsidRPr="009509E0">
        <w:t xml:space="preserve"> единство воспитательных, развивающих и обучающих целей и задач процесса образования детей дошкольного возраста, в процессе реализации которых </w:t>
      </w:r>
      <w:r w:rsidR="009509E0" w:rsidRPr="009509E0">
        <w:lastRenderedPageBreak/>
        <w:t xml:space="preserve">формируются такие знания, умения и навыки, которые имеют непосредственное отношение к развитию детей; 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Строится</w:t>
      </w:r>
      <w:r w:rsidR="009509E0" w:rsidRPr="009509E0">
        <w:t xml:space="preserve">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Основывается</w:t>
      </w:r>
      <w:r w:rsidR="009509E0" w:rsidRPr="009509E0">
        <w:t xml:space="preserve"> на комплексно-тематическом принципе построения образовательного процесса; 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Предусматривает</w:t>
      </w:r>
      <w:r w:rsidR="009509E0" w:rsidRPr="009509E0">
        <w:t xml:space="preserve">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деятельности, но и при проведении режимных </w:t>
      </w:r>
      <w:r w:rsidRPr="009509E0">
        <w:t>моментов;</w:t>
      </w:r>
      <w:r w:rsidR="009509E0" w:rsidRPr="009509E0">
        <w:t xml:space="preserve"> </w:t>
      </w:r>
    </w:p>
    <w:p w:rsidR="009509E0" w:rsidRPr="009509E0" w:rsidRDefault="006569C7" w:rsidP="009509E0">
      <w:pPr>
        <w:pStyle w:val="Default"/>
        <w:numPr>
          <w:ilvl w:val="0"/>
          <w:numId w:val="14"/>
        </w:numPr>
        <w:jc w:val="both"/>
      </w:pPr>
      <w:r w:rsidRPr="009509E0">
        <w:t>Предполагает</w:t>
      </w:r>
      <w:r w:rsidR="009509E0" w:rsidRPr="009509E0">
        <w:t xml:space="preserve">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509E0" w:rsidRDefault="009509E0" w:rsidP="009509E0">
      <w:pPr>
        <w:pStyle w:val="Default"/>
        <w:ind w:left="720"/>
        <w:jc w:val="both"/>
        <w:rPr>
          <w:sz w:val="28"/>
          <w:szCs w:val="28"/>
        </w:rPr>
      </w:pPr>
    </w:p>
    <w:p w:rsidR="009509E0" w:rsidRPr="009509E0" w:rsidRDefault="009509E0" w:rsidP="00CB0B7C">
      <w:pPr>
        <w:pStyle w:val="Default"/>
        <w:jc w:val="both"/>
      </w:pPr>
      <w:r w:rsidRPr="009509E0">
        <w:t xml:space="preserve">Содержание Программы включает совокупность образовательных областей, которые обеспечивают разностороннее развитие детей от 2 до 7 лет с учетом их возрастных и индивидуальных особенностей: </w:t>
      </w:r>
    </w:p>
    <w:p w:rsidR="009509E0" w:rsidRPr="009509E0" w:rsidRDefault="00CB0B7C" w:rsidP="00CB0B7C">
      <w:pPr>
        <w:pStyle w:val="Default"/>
        <w:jc w:val="both"/>
      </w:pPr>
      <w:r>
        <w:t xml:space="preserve">       </w:t>
      </w:r>
      <w:r w:rsidR="009509E0" w:rsidRPr="009509E0">
        <w:t xml:space="preserve"> </w:t>
      </w:r>
      <w:r w:rsidR="009509E0">
        <w:t xml:space="preserve">- </w:t>
      </w:r>
      <w:r>
        <w:t xml:space="preserve"> </w:t>
      </w:r>
      <w:r w:rsidR="009509E0" w:rsidRPr="009509E0">
        <w:t xml:space="preserve">физическое развитие; </w:t>
      </w:r>
    </w:p>
    <w:p w:rsidR="009509E0" w:rsidRPr="009509E0" w:rsidRDefault="00CB0B7C" w:rsidP="00CB0B7C">
      <w:pPr>
        <w:pStyle w:val="Default"/>
        <w:jc w:val="both"/>
      </w:pPr>
      <w:r>
        <w:t xml:space="preserve">        </w:t>
      </w:r>
      <w:r w:rsidR="009509E0" w:rsidRPr="009509E0">
        <w:t>-</w:t>
      </w:r>
      <w:r>
        <w:t xml:space="preserve"> </w:t>
      </w:r>
      <w:r w:rsidR="009509E0" w:rsidRPr="009509E0">
        <w:t xml:space="preserve"> социально-коммуникативное развитие; </w:t>
      </w:r>
    </w:p>
    <w:p w:rsidR="009509E0" w:rsidRPr="009509E0" w:rsidRDefault="00CB0B7C" w:rsidP="00CB0B7C">
      <w:pPr>
        <w:pStyle w:val="Default"/>
        <w:jc w:val="both"/>
      </w:pPr>
      <w:r>
        <w:t xml:space="preserve">        </w:t>
      </w:r>
      <w:r w:rsidR="009509E0" w:rsidRPr="009509E0">
        <w:t>-</w:t>
      </w:r>
      <w:r>
        <w:t xml:space="preserve"> </w:t>
      </w:r>
      <w:r w:rsidR="009509E0" w:rsidRPr="009509E0">
        <w:t xml:space="preserve"> познавательное развитие; </w:t>
      </w:r>
    </w:p>
    <w:p w:rsidR="009509E0" w:rsidRDefault="00CB0B7C" w:rsidP="00CB0B7C">
      <w:pPr>
        <w:pStyle w:val="Default"/>
        <w:jc w:val="both"/>
      </w:pPr>
      <w:r>
        <w:t xml:space="preserve">        </w:t>
      </w:r>
      <w:r w:rsidR="009509E0" w:rsidRPr="009509E0">
        <w:t>-</w:t>
      </w:r>
      <w:r>
        <w:t xml:space="preserve"> </w:t>
      </w:r>
      <w:r w:rsidR="009509E0" w:rsidRPr="009509E0">
        <w:t xml:space="preserve"> речевое развитие; </w:t>
      </w:r>
    </w:p>
    <w:p w:rsidR="009509E0" w:rsidRDefault="00CB0B7C" w:rsidP="00CB0B7C">
      <w:pPr>
        <w:pStyle w:val="Default"/>
        <w:jc w:val="both"/>
        <w:rPr>
          <w:sz w:val="28"/>
          <w:szCs w:val="28"/>
        </w:rPr>
      </w:pPr>
      <w:r>
        <w:t xml:space="preserve">        </w:t>
      </w:r>
      <w:r w:rsidR="009509E0" w:rsidRPr="009509E0">
        <w:t>-</w:t>
      </w:r>
      <w:r>
        <w:t xml:space="preserve"> </w:t>
      </w:r>
      <w:r w:rsidR="009509E0" w:rsidRPr="009509E0">
        <w:t xml:space="preserve"> художественно-эстетическое развитие.</w:t>
      </w:r>
      <w:r w:rsidR="009509E0" w:rsidRPr="009509E0">
        <w:rPr>
          <w:sz w:val="28"/>
          <w:szCs w:val="28"/>
        </w:rPr>
        <w:t xml:space="preserve"> </w:t>
      </w:r>
    </w:p>
    <w:p w:rsidR="009509E0" w:rsidRDefault="009509E0" w:rsidP="009509E0">
      <w:pPr>
        <w:pStyle w:val="Default"/>
        <w:ind w:left="720"/>
        <w:jc w:val="both"/>
        <w:rPr>
          <w:sz w:val="28"/>
          <w:szCs w:val="28"/>
        </w:rPr>
      </w:pPr>
    </w:p>
    <w:p w:rsidR="009509E0" w:rsidRPr="00BF2966" w:rsidRDefault="009509E0" w:rsidP="009509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>Освоение детьми образовательных обл</w:t>
      </w:r>
      <w:r>
        <w:rPr>
          <w:rFonts w:ascii="Times New Roman" w:hAnsi="Times New Roman" w:cs="Times New Roman"/>
          <w:sz w:val="24"/>
          <w:szCs w:val="24"/>
        </w:rPr>
        <w:t xml:space="preserve">астей осуществляется в процессе </w:t>
      </w:r>
      <w:r w:rsidRPr="00BF2966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966">
        <w:rPr>
          <w:rFonts w:ascii="Times New Roman" w:hAnsi="Times New Roman" w:cs="Times New Roman"/>
          <w:sz w:val="24"/>
          <w:szCs w:val="24"/>
        </w:rPr>
        <w:t>игро</w:t>
      </w:r>
      <w:r>
        <w:rPr>
          <w:rFonts w:ascii="Times New Roman" w:hAnsi="Times New Roman" w:cs="Times New Roman"/>
          <w:sz w:val="24"/>
          <w:szCs w:val="24"/>
        </w:rPr>
        <w:t xml:space="preserve">вой, коммуникативной, трудовой, </w:t>
      </w:r>
      <w:r w:rsidRPr="00BF2966">
        <w:rPr>
          <w:rFonts w:ascii="Times New Roman" w:hAnsi="Times New Roman" w:cs="Times New Roman"/>
          <w:sz w:val="24"/>
          <w:szCs w:val="24"/>
        </w:rPr>
        <w:t>познавательно-исследовательской, продуктивной, музыкально-художественной.</w:t>
      </w:r>
    </w:p>
    <w:p w:rsidR="005D135B" w:rsidRDefault="009509E0" w:rsidP="00C970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стремятся </w:t>
      </w:r>
      <w:r w:rsidRPr="00BF2966">
        <w:rPr>
          <w:rFonts w:ascii="Times New Roman" w:hAnsi="Times New Roman" w:cs="Times New Roman"/>
          <w:sz w:val="24"/>
          <w:szCs w:val="24"/>
        </w:rPr>
        <w:t>органично интегрировать различные виды детской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в </w:t>
      </w:r>
      <w:r w:rsidR="00C50656">
        <w:rPr>
          <w:rFonts w:ascii="Times New Roman" w:hAnsi="Times New Roman" w:cs="Times New Roman"/>
          <w:sz w:val="24"/>
          <w:szCs w:val="24"/>
        </w:rPr>
        <w:t>рамках 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966">
        <w:rPr>
          <w:rFonts w:ascii="Times New Roman" w:hAnsi="Times New Roman" w:cs="Times New Roman"/>
          <w:sz w:val="24"/>
          <w:szCs w:val="24"/>
        </w:rPr>
        <w:t>образовательной ситуации (темы недели, проекта).</w:t>
      </w:r>
    </w:p>
    <w:p w:rsidR="00C970B4" w:rsidRDefault="00C970B4" w:rsidP="00C970B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35B" w:rsidRPr="0045799C" w:rsidRDefault="005D135B" w:rsidP="005D135B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799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и требования к нагрузке детей, а также планирование образовательной нагрузки в течение недели определены «</w:t>
      </w:r>
      <w:proofErr w:type="spellStart"/>
      <w:r w:rsidRPr="0045799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4579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эпидемиологическими требованиями к устройству, содержанию и организации режима работы дошкольных образовательных организаций» СанПиН 2.4.1.3049-13.</w:t>
      </w:r>
    </w:p>
    <w:p w:rsidR="005D135B" w:rsidRDefault="005D135B" w:rsidP="005D13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9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раннего возраста от 1 до 3 лет длительность непрерывной непосредственно образовательной деятельности не превышает 10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99C">
        <w:rPr>
          <w:rFonts w:ascii="Times New Roman" w:hAnsi="Times New Roman" w:cs="Times New Roman"/>
          <w:sz w:val="24"/>
          <w:szCs w:val="24"/>
        </w:rPr>
        <w:t>во второй</w:t>
      </w:r>
      <w:r w:rsidRPr="00BF2966">
        <w:rPr>
          <w:rFonts w:ascii="Times New Roman" w:hAnsi="Times New Roman" w:cs="Times New Roman"/>
          <w:sz w:val="24"/>
          <w:szCs w:val="24"/>
        </w:rPr>
        <w:t xml:space="preserve"> младшей подгруппе (дети от 3 до 4 лет) – 15 минут;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>в средней подгруппе (дети от 4 до 5 лет) – 20 минут;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>в старшей подг</w:t>
      </w:r>
      <w:r>
        <w:rPr>
          <w:rFonts w:ascii="Times New Roman" w:hAnsi="Times New Roman" w:cs="Times New Roman"/>
          <w:sz w:val="24"/>
          <w:szCs w:val="24"/>
        </w:rPr>
        <w:t xml:space="preserve">руппе (дети от 5 до 6 лет) – </w:t>
      </w:r>
      <w:r w:rsidRPr="00BF2966">
        <w:rPr>
          <w:rFonts w:ascii="Times New Roman" w:hAnsi="Times New Roman" w:cs="Times New Roman"/>
          <w:sz w:val="24"/>
          <w:szCs w:val="24"/>
        </w:rPr>
        <w:t>25 минут;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>в подготовительной к школе подгруппе (дети от 6 до 7 лет) – 30 минут.</w:t>
      </w:r>
    </w:p>
    <w:p w:rsidR="005D135B" w:rsidRPr="00BF2966" w:rsidRDefault="005D135B" w:rsidP="005D1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строит</w:t>
      </w:r>
      <w:r>
        <w:rPr>
          <w:rFonts w:ascii="Times New Roman" w:hAnsi="Times New Roman" w:cs="Times New Roman"/>
          <w:sz w:val="24"/>
          <w:szCs w:val="24"/>
        </w:rPr>
        <w:t xml:space="preserve">ся с учётом </w:t>
      </w:r>
      <w:r w:rsidRPr="00BF2966">
        <w:rPr>
          <w:rFonts w:ascii="Times New Roman" w:hAnsi="Times New Roman" w:cs="Times New Roman"/>
          <w:sz w:val="24"/>
          <w:szCs w:val="24"/>
        </w:rPr>
        <w:t>индивидуальных особенностей детей и их спо</w:t>
      </w:r>
      <w:r>
        <w:rPr>
          <w:rFonts w:ascii="Times New Roman" w:hAnsi="Times New Roman" w:cs="Times New Roman"/>
          <w:sz w:val="24"/>
          <w:szCs w:val="24"/>
        </w:rPr>
        <w:t xml:space="preserve">собностей. Выявление и развитие способностей воспитанников </w:t>
      </w:r>
      <w:r w:rsidRPr="00BF296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любых формах образовательного </w:t>
      </w:r>
      <w:r w:rsidRPr="00BF2966">
        <w:rPr>
          <w:rFonts w:ascii="Times New Roman" w:hAnsi="Times New Roman" w:cs="Times New Roman"/>
          <w:sz w:val="24"/>
          <w:szCs w:val="24"/>
        </w:rPr>
        <w:t>процесса.</w:t>
      </w:r>
    </w:p>
    <w:p w:rsidR="003A7505" w:rsidRDefault="003A7505" w:rsidP="00BF4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365" w:rsidRDefault="00BF4365" w:rsidP="00BF4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2966">
        <w:rPr>
          <w:rFonts w:ascii="Times New Roman" w:hAnsi="Times New Roman" w:cs="Times New Roman"/>
          <w:sz w:val="24"/>
          <w:szCs w:val="24"/>
        </w:rPr>
        <w:t xml:space="preserve">В работе с детьми педагоги используют </w:t>
      </w:r>
      <w:r w:rsidR="003A7505">
        <w:rPr>
          <w:rFonts w:ascii="Times New Roman" w:hAnsi="Times New Roman" w:cs="Times New Roman"/>
          <w:sz w:val="24"/>
          <w:szCs w:val="24"/>
        </w:rPr>
        <w:t xml:space="preserve">проектные технологии, технологии личностно – ориентированного взаимодействия, технологии исследовательской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технологии ТРИЗ, ИКТ </w:t>
      </w:r>
      <w:r w:rsidR="003A750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технологии.</w:t>
      </w:r>
      <w:r w:rsidR="003A7505">
        <w:rPr>
          <w:rFonts w:ascii="Times New Roman" w:hAnsi="Times New Roman" w:cs="Times New Roman"/>
          <w:sz w:val="24"/>
          <w:szCs w:val="24"/>
        </w:rPr>
        <w:t xml:space="preserve"> Это позволило значительно </w:t>
      </w:r>
      <w:r w:rsidR="003A7505">
        <w:rPr>
          <w:rFonts w:ascii="Times New Roman" w:hAnsi="Times New Roman" w:cs="Times New Roman"/>
          <w:sz w:val="24"/>
          <w:szCs w:val="24"/>
        </w:rPr>
        <w:lastRenderedPageBreak/>
        <w:t xml:space="preserve">повысить самостоятельную активность детей, развить творческое мышление, умение детей самостоятельно, разными способами находить информацию. </w:t>
      </w:r>
    </w:p>
    <w:p w:rsidR="009509E0" w:rsidRDefault="009509E0" w:rsidP="009509E0">
      <w:pPr>
        <w:pStyle w:val="Default"/>
        <w:jc w:val="both"/>
      </w:pPr>
    </w:p>
    <w:p w:rsidR="009509E0" w:rsidRPr="009509E0" w:rsidRDefault="009509E0" w:rsidP="009509E0">
      <w:pPr>
        <w:jc w:val="both"/>
        <w:rPr>
          <w:rFonts w:ascii="Times New Roman" w:hAnsi="Times New Roman"/>
          <w:sz w:val="24"/>
          <w:szCs w:val="24"/>
        </w:rPr>
      </w:pPr>
      <w:r w:rsidRPr="009509E0">
        <w:rPr>
          <w:rFonts w:ascii="Times New Roman" w:hAnsi="Times New Roman"/>
          <w:sz w:val="24"/>
          <w:szCs w:val="24"/>
        </w:rPr>
        <w:t>При реализации основной образовательной программы используются парциальные программы: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09E0" w:rsidRPr="009509E0" w:rsidTr="0059506E">
        <w:tc>
          <w:tcPr>
            <w:tcW w:w="4785" w:type="dxa"/>
            <w:tcBorders>
              <w:bottom w:val="single" w:sz="4" w:space="0" w:color="auto"/>
            </w:tcBorders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jc w:val="center"/>
              <w:rPr>
                <w:b/>
                <w:i/>
                <w:color w:val="000000"/>
              </w:rPr>
            </w:pPr>
            <w:r w:rsidRPr="009509E0">
              <w:rPr>
                <w:b/>
                <w:i/>
                <w:color w:val="000000"/>
              </w:rPr>
              <w:t xml:space="preserve">Программы 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jc w:val="center"/>
              <w:rPr>
                <w:b/>
                <w:i/>
                <w:color w:val="000000"/>
              </w:rPr>
            </w:pPr>
            <w:r w:rsidRPr="009509E0">
              <w:rPr>
                <w:b/>
                <w:i/>
                <w:color w:val="000000"/>
              </w:rPr>
              <w:t xml:space="preserve">Основные приоритеты </w:t>
            </w:r>
          </w:p>
        </w:tc>
      </w:tr>
      <w:tr w:rsidR="009509E0" w:rsidRPr="009509E0" w:rsidTr="0059506E">
        <w:tc>
          <w:tcPr>
            <w:tcW w:w="4785" w:type="dxa"/>
            <w:tcBorders>
              <w:top w:val="single" w:sz="4" w:space="0" w:color="auto"/>
            </w:tcBorders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  <w:r w:rsidRPr="009509E0">
              <w:rPr>
                <w:color w:val="000000"/>
              </w:rPr>
              <w:t xml:space="preserve">"Математические </w:t>
            </w:r>
            <w:r w:rsidR="006569C7" w:rsidRPr="009509E0">
              <w:rPr>
                <w:color w:val="000000"/>
              </w:rPr>
              <w:t>ступеньки» Колесникова</w:t>
            </w:r>
            <w:r w:rsidRPr="009509E0">
              <w:rPr>
                <w:color w:val="000000"/>
              </w:rPr>
              <w:t xml:space="preserve"> Е.В.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</w:tcBorders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  <w:r w:rsidRPr="009509E0">
              <w:rPr>
                <w:color w:val="000000"/>
              </w:rPr>
              <w:t xml:space="preserve">Реализация принципа развивающего обучения через интегрирование образовательного </w:t>
            </w:r>
            <w:r w:rsidR="006569C7" w:rsidRPr="009509E0">
              <w:rPr>
                <w:color w:val="000000"/>
              </w:rPr>
              <w:t>содержания с</w:t>
            </w:r>
            <w:r w:rsidRPr="009509E0">
              <w:rPr>
                <w:color w:val="000000"/>
              </w:rPr>
              <w:t xml:space="preserve"> использованием наглядно – практических методов и способов организации деятельности.</w:t>
            </w:r>
          </w:p>
        </w:tc>
      </w:tr>
      <w:tr w:rsidR="009509E0" w:rsidRPr="009509E0" w:rsidTr="0059506E">
        <w:tc>
          <w:tcPr>
            <w:tcW w:w="4785" w:type="dxa"/>
          </w:tcPr>
          <w:p w:rsidR="009509E0" w:rsidRPr="009509E0" w:rsidRDefault="00C970B4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  <w:r>
              <w:rPr>
                <w:color w:val="000000"/>
              </w:rPr>
              <w:t xml:space="preserve">« Приобщение детей к истокам русской народной культуры» </w:t>
            </w:r>
            <w:proofErr w:type="spellStart"/>
            <w:r>
              <w:rPr>
                <w:color w:val="000000"/>
              </w:rPr>
              <w:t>О.А.Князева</w:t>
            </w:r>
            <w:proofErr w:type="spellEnd"/>
            <w:r w:rsidR="009509E0" w:rsidRPr="009509E0">
              <w:rPr>
                <w:color w:val="000000"/>
              </w:rPr>
              <w:t xml:space="preserve"> </w:t>
            </w:r>
          </w:p>
        </w:tc>
        <w:tc>
          <w:tcPr>
            <w:tcW w:w="4786" w:type="dxa"/>
            <w:vMerge/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</w:p>
        </w:tc>
      </w:tr>
      <w:tr w:rsidR="009509E0" w:rsidRPr="009509E0" w:rsidTr="0059506E">
        <w:tc>
          <w:tcPr>
            <w:tcW w:w="4785" w:type="dxa"/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  <w:r w:rsidRPr="009509E0">
              <w:rPr>
                <w:color w:val="000000"/>
              </w:rPr>
              <w:t>Юный эколог" Николаева С.Н</w:t>
            </w:r>
          </w:p>
        </w:tc>
        <w:tc>
          <w:tcPr>
            <w:tcW w:w="4786" w:type="dxa"/>
            <w:vMerge/>
          </w:tcPr>
          <w:p w:rsidR="009509E0" w:rsidRPr="009509E0" w:rsidRDefault="009509E0" w:rsidP="0059506E">
            <w:pPr>
              <w:pStyle w:val="ae"/>
              <w:shd w:val="clear" w:color="auto" w:fill="FFFFFF"/>
              <w:spacing w:before="30" w:after="30"/>
              <w:rPr>
                <w:color w:val="000000"/>
              </w:rPr>
            </w:pPr>
          </w:p>
        </w:tc>
      </w:tr>
    </w:tbl>
    <w:p w:rsidR="002D3016" w:rsidRPr="009509E0" w:rsidRDefault="002D3016" w:rsidP="009509E0">
      <w:pPr>
        <w:pStyle w:val="Default"/>
        <w:jc w:val="both"/>
      </w:pPr>
    </w:p>
    <w:p w:rsidR="002D3016" w:rsidRDefault="002D3016" w:rsidP="002D30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6A6" w:rsidRDefault="003616A6" w:rsidP="002D301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приложением № 1 к лицензии на осуществление</w:t>
      </w:r>
      <w:r w:rsidR="00C970B4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>
        <w:rPr>
          <w:rFonts w:ascii="Times New Roman" w:hAnsi="Times New Roman"/>
          <w:sz w:val="24"/>
          <w:szCs w:val="24"/>
        </w:rPr>
        <w:t>, ДОУ вправе реализовать дополнительные образовательные программы.</w:t>
      </w:r>
    </w:p>
    <w:p w:rsidR="0054493A" w:rsidRPr="00706FDB" w:rsidRDefault="0054493A" w:rsidP="00F93B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</w:t>
      </w:r>
      <w:r w:rsidR="00C97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 4 «Солнышко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06F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дополнительные образовательные </w:t>
      </w:r>
      <w:r w:rsidR="0003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(бесплатные). В течение </w:t>
      </w:r>
      <w:r w:rsidR="00BC417C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6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организованы следующие кружки</w:t>
      </w:r>
      <w:proofErr w:type="gramStart"/>
      <w:r w:rsidR="00F9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8F3D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93A" w:rsidRPr="00706FDB" w:rsidRDefault="0054493A" w:rsidP="00F93B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FDB">
        <w:rPr>
          <w:rFonts w:ascii="Times New Roman" w:hAnsi="Times New Roman" w:cs="Times New Roman"/>
          <w:sz w:val="24"/>
          <w:szCs w:val="24"/>
        </w:rPr>
        <w:t>-</w:t>
      </w:r>
      <w:r w:rsidR="0016163D">
        <w:rPr>
          <w:rFonts w:ascii="Times New Roman" w:hAnsi="Times New Roman" w:cs="Times New Roman"/>
          <w:sz w:val="24"/>
          <w:szCs w:val="24"/>
        </w:rPr>
        <w:t xml:space="preserve"> </w:t>
      </w:r>
      <w:r w:rsidRPr="00706FDB">
        <w:rPr>
          <w:rFonts w:ascii="Times New Roman" w:hAnsi="Times New Roman" w:cs="Times New Roman"/>
          <w:sz w:val="24"/>
          <w:szCs w:val="24"/>
        </w:rPr>
        <w:t>кружок «</w:t>
      </w:r>
      <w:r w:rsidR="00F93B76">
        <w:rPr>
          <w:rFonts w:ascii="Times New Roman" w:hAnsi="Times New Roman" w:cs="Times New Roman"/>
          <w:sz w:val="24"/>
          <w:szCs w:val="24"/>
        </w:rPr>
        <w:t>Р</w:t>
      </w:r>
      <w:r w:rsidR="00606152">
        <w:rPr>
          <w:rFonts w:ascii="Times New Roman" w:hAnsi="Times New Roman" w:cs="Times New Roman"/>
          <w:sz w:val="24"/>
          <w:szCs w:val="24"/>
        </w:rPr>
        <w:t>азноцветные ладо</w:t>
      </w:r>
      <w:r w:rsidR="007100F8">
        <w:rPr>
          <w:rFonts w:ascii="Times New Roman" w:hAnsi="Times New Roman" w:cs="Times New Roman"/>
          <w:sz w:val="24"/>
          <w:szCs w:val="24"/>
        </w:rPr>
        <w:t>шки</w:t>
      </w:r>
      <w:r w:rsidRPr="00706FDB">
        <w:rPr>
          <w:rFonts w:ascii="Times New Roman" w:hAnsi="Times New Roman" w:cs="Times New Roman"/>
          <w:sz w:val="24"/>
          <w:szCs w:val="24"/>
        </w:rPr>
        <w:t>» (</w:t>
      </w:r>
      <w:r w:rsidR="0003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</w:t>
      </w:r>
      <w:r w:rsidRPr="00706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71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изобразительная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Pr="00706FDB">
        <w:rPr>
          <w:rFonts w:ascii="Times New Roman" w:hAnsi="Times New Roman" w:cs="Times New Roman"/>
          <w:sz w:val="24"/>
          <w:szCs w:val="24"/>
        </w:rPr>
        <w:t>)</w:t>
      </w:r>
    </w:p>
    <w:p w:rsidR="0054493A" w:rsidRPr="00706FDB" w:rsidRDefault="0054493A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6FDB">
        <w:rPr>
          <w:rFonts w:ascii="Times New Roman" w:hAnsi="Times New Roman" w:cs="Times New Roman"/>
          <w:sz w:val="24"/>
          <w:szCs w:val="24"/>
        </w:rPr>
        <w:t>кружок «</w:t>
      </w:r>
      <w:r w:rsidR="007100F8">
        <w:rPr>
          <w:rFonts w:ascii="Times New Roman" w:hAnsi="Times New Roman" w:cs="Times New Roman"/>
          <w:sz w:val="24"/>
          <w:szCs w:val="24"/>
        </w:rPr>
        <w:t>Умные пальчики</w:t>
      </w:r>
      <w:r w:rsidRPr="00706FDB">
        <w:rPr>
          <w:rFonts w:ascii="Times New Roman" w:hAnsi="Times New Roman" w:cs="Times New Roman"/>
          <w:sz w:val="24"/>
          <w:szCs w:val="24"/>
        </w:rPr>
        <w:t>» (</w:t>
      </w:r>
      <w:r w:rsidR="00031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художественно-эстетическое </w:t>
      </w:r>
      <w:r w:rsidRPr="00706F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="00710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оригами</w:t>
      </w:r>
      <w:r w:rsidRPr="00706FDB">
        <w:rPr>
          <w:rFonts w:ascii="Times New Roman" w:hAnsi="Times New Roman" w:cs="Times New Roman"/>
          <w:sz w:val="24"/>
          <w:szCs w:val="24"/>
        </w:rPr>
        <w:t>)</w:t>
      </w:r>
      <w:r w:rsidRPr="004A4A34">
        <w:rPr>
          <w:rFonts w:ascii="Times New Roman" w:hAnsi="Times New Roman" w:cs="Times New Roman"/>
          <w:sz w:val="24"/>
          <w:szCs w:val="24"/>
        </w:rPr>
        <w:t xml:space="preserve"> </w:t>
      </w:r>
      <w:r w:rsidR="00710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93A" w:rsidRDefault="0054493A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FDB">
        <w:rPr>
          <w:rFonts w:ascii="Times New Roman" w:hAnsi="Times New Roman" w:cs="Times New Roman"/>
          <w:sz w:val="24"/>
          <w:szCs w:val="24"/>
        </w:rPr>
        <w:t>-</w:t>
      </w:r>
      <w:r w:rsidR="0016163D">
        <w:rPr>
          <w:rFonts w:ascii="Times New Roman" w:hAnsi="Times New Roman" w:cs="Times New Roman"/>
          <w:sz w:val="24"/>
          <w:szCs w:val="24"/>
        </w:rPr>
        <w:t xml:space="preserve"> </w:t>
      </w:r>
      <w:r w:rsidRPr="00706FDB">
        <w:rPr>
          <w:rFonts w:ascii="Times New Roman" w:hAnsi="Times New Roman" w:cs="Times New Roman"/>
          <w:sz w:val="24"/>
          <w:szCs w:val="24"/>
        </w:rPr>
        <w:t>кружок «</w:t>
      </w:r>
      <w:r w:rsidR="005247CC">
        <w:rPr>
          <w:rFonts w:ascii="Times New Roman" w:hAnsi="Times New Roman" w:cs="Times New Roman"/>
          <w:sz w:val="24"/>
          <w:szCs w:val="24"/>
        </w:rPr>
        <w:t>Бусинки» (сенсорное развитие)</w:t>
      </w:r>
    </w:p>
    <w:p w:rsidR="0054493A" w:rsidRDefault="0054493A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6FDB">
        <w:rPr>
          <w:rFonts w:ascii="Times New Roman" w:hAnsi="Times New Roman" w:cs="Times New Roman"/>
          <w:sz w:val="24"/>
          <w:szCs w:val="24"/>
        </w:rPr>
        <w:t>-</w:t>
      </w:r>
      <w:r w:rsidR="0016163D">
        <w:rPr>
          <w:rFonts w:ascii="Times New Roman" w:hAnsi="Times New Roman" w:cs="Times New Roman"/>
          <w:sz w:val="24"/>
          <w:szCs w:val="24"/>
        </w:rPr>
        <w:t xml:space="preserve"> </w:t>
      </w:r>
      <w:r w:rsidRPr="00706FDB">
        <w:rPr>
          <w:rFonts w:ascii="Times New Roman" w:hAnsi="Times New Roman" w:cs="Times New Roman"/>
          <w:sz w:val="24"/>
          <w:szCs w:val="24"/>
        </w:rPr>
        <w:t>кружок «</w:t>
      </w:r>
      <w:r w:rsidR="007100F8">
        <w:rPr>
          <w:rFonts w:ascii="Times New Roman" w:hAnsi="Times New Roman" w:cs="Times New Roman"/>
          <w:sz w:val="24"/>
          <w:szCs w:val="24"/>
        </w:rPr>
        <w:t>Математические ступеньки</w:t>
      </w:r>
      <w:r w:rsidRPr="00706FDB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706FDB">
        <w:rPr>
          <w:rFonts w:ascii="Times New Roman" w:hAnsi="Times New Roman" w:cs="Times New Roman"/>
          <w:sz w:val="24"/>
          <w:szCs w:val="24"/>
        </w:rPr>
        <w:t>)</w:t>
      </w:r>
    </w:p>
    <w:p w:rsidR="005247CC" w:rsidRDefault="005247CC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-кружок «Радость»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театральная деятельность)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3B76" w:rsidTr="00F93B76"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кружков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худ-эстет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напрв</w:t>
            </w:r>
            <w:proofErr w:type="spellEnd"/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кружков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proofErr w:type="spellEnd"/>
          </w:p>
        </w:tc>
        <w:tc>
          <w:tcPr>
            <w:tcW w:w="1915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</w:tr>
      <w:tr w:rsidR="00F93B76" w:rsidTr="00F93B76"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14" w:type="dxa"/>
          </w:tcPr>
          <w:p w:rsidR="00F93B76" w:rsidRDefault="003F64FE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3B76" w:rsidRDefault="003F64FE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14" w:type="dxa"/>
          </w:tcPr>
          <w:p w:rsidR="00F93B76" w:rsidRDefault="003F64FE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3B76" w:rsidRDefault="003F64FE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3B76" w:rsidTr="00F93B76"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3B76" w:rsidTr="00F93B76"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14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93B76" w:rsidRDefault="00F93B76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F3D82" w:rsidTr="00F93B76">
        <w:tc>
          <w:tcPr>
            <w:tcW w:w="1914" w:type="dxa"/>
          </w:tcPr>
          <w:p w:rsidR="008F3D82" w:rsidRDefault="008F3D8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14" w:type="dxa"/>
          </w:tcPr>
          <w:p w:rsidR="008F3D82" w:rsidRDefault="008F3D8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F3D82" w:rsidRDefault="00644923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14" w:type="dxa"/>
          </w:tcPr>
          <w:p w:rsidR="008F3D82" w:rsidRDefault="008F3D8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BC417C" w:rsidRDefault="00644923" w:rsidP="00BC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C417C" w:rsidTr="00F93B76">
        <w:tc>
          <w:tcPr>
            <w:tcW w:w="1914" w:type="dxa"/>
          </w:tcPr>
          <w:p w:rsidR="00BC417C" w:rsidRDefault="00BC417C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14" w:type="dxa"/>
          </w:tcPr>
          <w:p w:rsidR="00BC417C" w:rsidRDefault="0043086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BC417C" w:rsidRDefault="0043086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14" w:type="dxa"/>
          </w:tcPr>
          <w:p w:rsidR="00BC417C" w:rsidRDefault="00430862" w:rsidP="00C5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BC417C" w:rsidRDefault="00430862" w:rsidP="00BC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F93B76" w:rsidRDefault="005247CC" w:rsidP="00C506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кружков увеличилось, так как возобновил работу кружок «Радость»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театрализованная деятельность)</w:t>
      </w:r>
    </w:p>
    <w:p w:rsidR="0054493A" w:rsidRDefault="0054493A" w:rsidP="005449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F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проводились открытые просмотры работы кружков, отчеты руководителей о выполнении программ</w:t>
      </w:r>
      <w:r w:rsidR="00430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0F8" w:rsidRDefault="007100F8" w:rsidP="005D135B">
      <w:pPr>
        <w:shd w:val="clear" w:color="auto" w:fill="FFFFFF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309A8" w:rsidRPr="000309A8" w:rsidRDefault="000309A8" w:rsidP="005D135B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b/>
          <w:i/>
          <w:sz w:val="24"/>
          <w:szCs w:val="24"/>
        </w:rPr>
        <w:t>Характеристика здоровья и физического развития детей</w:t>
      </w:r>
    </w:p>
    <w:p w:rsid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t xml:space="preserve">    Проблема безопасности образовательного процесса в муниципальном учреждении, обеспечение приоритета жизни и здоровья работников и воспитанников остается главной.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E175D" w:rsidTr="004E175D">
        <w:tc>
          <w:tcPr>
            <w:tcW w:w="2392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ребенка</w:t>
            </w:r>
          </w:p>
        </w:tc>
      </w:tr>
      <w:tr w:rsidR="004E175D" w:rsidTr="004E175D">
        <w:tc>
          <w:tcPr>
            <w:tcW w:w="2392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16099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135,3</w:t>
            </w:r>
          </w:p>
        </w:tc>
      </w:tr>
      <w:tr w:rsidR="004E175D" w:rsidTr="004E175D">
        <w:tc>
          <w:tcPr>
            <w:tcW w:w="2392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17893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</w:tr>
      <w:tr w:rsidR="004E175D" w:rsidTr="004E175D">
        <w:tc>
          <w:tcPr>
            <w:tcW w:w="2392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4E175D" w:rsidRDefault="004E175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14576</w:t>
            </w:r>
          </w:p>
        </w:tc>
        <w:tc>
          <w:tcPr>
            <w:tcW w:w="2393" w:type="dxa"/>
          </w:tcPr>
          <w:p w:rsidR="004E175D" w:rsidRDefault="00CE1246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</w:tr>
      <w:tr w:rsidR="00644923" w:rsidTr="004E175D">
        <w:tc>
          <w:tcPr>
            <w:tcW w:w="2392" w:type="dxa"/>
          </w:tcPr>
          <w:p w:rsidR="00644923" w:rsidRDefault="00644923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93" w:type="dxa"/>
          </w:tcPr>
          <w:p w:rsidR="00644923" w:rsidRDefault="00644923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644923" w:rsidRDefault="00644923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10272</w:t>
            </w:r>
          </w:p>
        </w:tc>
        <w:tc>
          <w:tcPr>
            <w:tcW w:w="2393" w:type="dxa"/>
          </w:tcPr>
          <w:p w:rsidR="00644923" w:rsidRDefault="00644923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430862" w:rsidTr="004E175D">
        <w:tc>
          <w:tcPr>
            <w:tcW w:w="2392" w:type="dxa"/>
          </w:tcPr>
          <w:p w:rsidR="00430862" w:rsidRDefault="00430862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93" w:type="dxa"/>
          </w:tcPr>
          <w:p w:rsidR="00430862" w:rsidRDefault="00430862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93" w:type="dxa"/>
          </w:tcPr>
          <w:p w:rsidR="00430862" w:rsidRDefault="00394F9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12925</w:t>
            </w:r>
          </w:p>
        </w:tc>
        <w:tc>
          <w:tcPr>
            <w:tcW w:w="2393" w:type="dxa"/>
          </w:tcPr>
          <w:p w:rsidR="00430862" w:rsidRDefault="00394F9D" w:rsidP="00030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130,6</w:t>
            </w:r>
          </w:p>
        </w:tc>
      </w:tr>
    </w:tbl>
    <w:p w:rsidR="004E175D" w:rsidRPr="000309A8" w:rsidRDefault="00644923" w:rsidP="00030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посеща</w:t>
      </w:r>
      <w:r w:rsidR="00430862">
        <w:rPr>
          <w:rFonts w:ascii="Times New Roman" w:hAnsi="Times New Roman" w:cs="Times New Roman"/>
          <w:sz w:val="24"/>
          <w:szCs w:val="24"/>
        </w:rPr>
        <w:t xml:space="preserve">емость одним ребенком </w:t>
      </w:r>
      <w:r w:rsidR="00394F9D">
        <w:rPr>
          <w:rFonts w:ascii="Times New Roman" w:hAnsi="Times New Roman" w:cs="Times New Roman"/>
          <w:sz w:val="24"/>
          <w:szCs w:val="24"/>
        </w:rPr>
        <w:t xml:space="preserve"> увеличилась, хотя еще не достигла прошлых показателей, одна из причин </w:t>
      </w:r>
      <w:proofErr w:type="gramStart"/>
      <w:r w:rsidR="00394F9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394F9D">
        <w:rPr>
          <w:rFonts w:ascii="Times New Roman" w:hAnsi="Times New Roman" w:cs="Times New Roman"/>
          <w:sz w:val="24"/>
          <w:szCs w:val="24"/>
        </w:rPr>
        <w:t>андемия.</w:t>
      </w:r>
    </w:p>
    <w:p w:rsidR="000309A8" w:rsidRP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309A8">
        <w:rPr>
          <w:rFonts w:ascii="Times New Roman" w:hAnsi="Times New Roman" w:cs="Times New Roman"/>
          <w:sz w:val="24"/>
          <w:szCs w:val="24"/>
        </w:rPr>
        <w:t>Деятельность по охране и укреплению здоровья воспитанников осуществляется с учетом их индивидуальных особенностей путем оптимизации режима дня, улучшения питания, осуществления лечебно-профилактических мероприятий, контроля за физическим состоянием детей, внедрения эффективных принципов развивающей педагогики оздоровления, обеспечения условий для успешной адаптации ребенка в детском саду, формирования у детей и родителей мотивации к здоровому образу жизни.</w:t>
      </w:r>
      <w:proofErr w:type="gramEnd"/>
    </w:p>
    <w:p w:rsidR="000309A8" w:rsidRP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t xml:space="preserve">    Ежегодно специалистами детской консультации проводится медицинский осмотр воспитанников ДОУ. Это позволяет выявить функциональные отклонения в состоянии здоровья детей. Для осуществления медицинского обслужив</w:t>
      </w:r>
      <w:r w:rsidR="00031DF8">
        <w:rPr>
          <w:rFonts w:ascii="Times New Roman" w:hAnsi="Times New Roman" w:cs="Times New Roman"/>
          <w:sz w:val="24"/>
          <w:szCs w:val="24"/>
        </w:rPr>
        <w:t xml:space="preserve">ания в ДОУ созданы необходимые </w:t>
      </w:r>
      <w:r w:rsidRPr="000309A8">
        <w:rPr>
          <w:rFonts w:ascii="Times New Roman" w:hAnsi="Times New Roman" w:cs="Times New Roman"/>
          <w:sz w:val="24"/>
          <w:szCs w:val="24"/>
        </w:rPr>
        <w:t xml:space="preserve">материально – технические условия: имеется </w:t>
      </w:r>
      <w:r w:rsidR="00C50656" w:rsidRPr="000309A8">
        <w:rPr>
          <w:rFonts w:ascii="Times New Roman" w:hAnsi="Times New Roman" w:cs="Times New Roman"/>
          <w:sz w:val="24"/>
          <w:szCs w:val="24"/>
        </w:rPr>
        <w:t>медицинский блок</w:t>
      </w:r>
      <w:r w:rsidRPr="000309A8">
        <w:rPr>
          <w:rFonts w:ascii="Times New Roman" w:hAnsi="Times New Roman" w:cs="Times New Roman"/>
          <w:sz w:val="24"/>
          <w:szCs w:val="24"/>
        </w:rPr>
        <w:t xml:space="preserve">, в </w:t>
      </w:r>
      <w:r w:rsidR="00C50656" w:rsidRPr="000309A8">
        <w:rPr>
          <w:rFonts w:ascii="Times New Roman" w:hAnsi="Times New Roman" w:cs="Times New Roman"/>
          <w:sz w:val="24"/>
          <w:szCs w:val="24"/>
        </w:rPr>
        <w:t>котором есть</w:t>
      </w:r>
      <w:r w:rsidRPr="000309A8">
        <w:rPr>
          <w:rFonts w:ascii="Times New Roman" w:hAnsi="Times New Roman" w:cs="Times New Roman"/>
          <w:sz w:val="24"/>
          <w:szCs w:val="24"/>
        </w:rPr>
        <w:t xml:space="preserve"> современное новое оборудование, процедурный кабинет, изолятор.</w:t>
      </w:r>
    </w:p>
    <w:p w:rsidR="000309A8" w:rsidRP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0309A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9A8">
        <w:rPr>
          <w:rFonts w:ascii="Times New Roman" w:hAnsi="Times New Roman" w:cs="Times New Roman"/>
          <w:sz w:val="24"/>
          <w:szCs w:val="24"/>
        </w:rPr>
        <w:t xml:space="preserve"> физическим развитием детей дает возможность проанализировать динамику их развития. Низкие показатели в начале года, с последующим преобладанием более высокого уровня к концу года, дает возможность убедиться в правильности выбора форм и методов работы.  По мере совершенствования общеразвивающих и основных видов движения, увеличения моторной активности и повышения сопротивляемости детского организма наблюдается снижение общего процента заболеваемости детей. </w:t>
      </w:r>
    </w:p>
    <w:p w:rsidR="00F77787" w:rsidRPr="000309A8" w:rsidRDefault="000309A8" w:rsidP="000309A8">
      <w:pPr>
        <w:rPr>
          <w:rFonts w:ascii="Times New Roman" w:hAnsi="Times New Roman" w:cs="Times New Roman"/>
          <w:sz w:val="24"/>
          <w:szCs w:val="24"/>
        </w:rPr>
      </w:pPr>
      <w:r w:rsidRPr="000309A8">
        <w:rPr>
          <w:rFonts w:ascii="Times New Roman" w:hAnsi="Times New Roman" w:cs="Times New Roman"/>
          <w:sz w:val="24"/>
          <w:szCs w:val="24"/>
        </w:rPr>
        <w:t>Результаты получились следующие: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4"/>
        <w:gridCol w:w="4017"/>
        <w:gridCol w:w="1653"/>
        <w:gridCol w:w="1653"/>
        <w:gridCol w:w="1604"/>
      </w:tblGrid>
      <w:tr w:rsidR="000309A8" w:rsidRPr="000309A8" w:rsidTr="000309A8">
        <w:trPr>
          <w:cantSplit/>
          <w:trHeight w:val="1134"/>
        </w:trPr>
        <w:tc>
          <w:tcPr>
            <w:tcW w:w="644" w:type="dxa"/>
          </w:tcPr>
          <w:p w:rsidR="000309A8" w:rsidRPr="000309A8" w:rsidRDefault="000309A8" w:rsidP="00070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09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09A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17" w:type="dxa"/>
          </w:tcPr>
          <w:p w:rsidR="000309A8" w:rsidRPr="000309A8" w:rsidRDefault="000309A8" w:rsidP="000700D1">
            <w:pPr>
              <w:ind w:left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53" w:type="dxa"/>
          </w:tcPr>
          <w:p w:rsidR="000309A8" w:rsidRDefault="000309A8" w:rsidP="0003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A8" w:rsidRPr="000309A8" w:rsidRDefault="001B35A0" w:rsidP="0003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0309A8" w:rsidRPr="000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53" w:type="dxa"/>
          </w:tcPr>
          <w:p w:rsidR="000309A8" w:rsidRDefault="000309A8" w:rsidP="000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A8" w:rsidRPr="000309A8" w:rsidRDefault="001B35A0" w:rsidP="000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0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04" w:type="dxa"/>
          </w:tcPr>
          <w:p w:rsidR="000309A8" w:rsidRDefault="000309A8" w:rsidP="000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09A8" w:rsidRPr="000309A8" w:rsidRDefault="001B35A0" w:rsidP="000700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03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309A8" w:rsidRPr="000309A8" w:rsidTr="000700D1">
        <w:tc>
          <w:tcPr>
            <w:tcW w:w="644" w:type="dxa"/>
          </w:tcPr>
          <w:p w:rsidR="000309A8" w:rsidRPr="000309A8" w:rsidRDefault="000309A8" w:rsidP="00070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7" w:type="dxa"/>
          </w:tcPr>
          <w:p w:rsidR="000309A8" w:rsidRPr="000309A8" w:rsidRDefault="000309A8" w:rsidP="000700D1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Заболеваемость в </w:t>
            </w:r>
            <w:r w:rsidR="00C50656" w:rsidRPr="000309A8">
              <w:rPr>
                <w:rFonts w:ascii="Times New Roman" w:hAnsi="Times New Roman" w:cs="Times New Roman"/>
                <w:sz w:val="24"/>
                <w:szCs w:val="24"/>
              </w:rPr>
              <w:t>дето днях</w:t>
            </w: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 xml:space="preserve"> на 1 ребенка </w:t>
            </w:r>
          </w:p>
        </w:tc>
        <w:tc>
          <w:tcPr>
            <w:tcW w:w="1653" w:type="dxa"/>
          </w:tcPr>
          <w:p w:rsidR="000309A8" w:rsidRPr="000309A8" w:rsidRDefault="000309A8" w:rsidP="0007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653" w:type="dxa"/>
          </w:tcPr>
          <w:p w:rsidR="000309A8" w:rsidRPr="000309A8" w:rsidRDefault="000309A8" w:rsidP="0007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9A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31DF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604" w:type="dxa"/>
          </w:tcPr>
          <w:p w:rsidR="000309A8" w:rsidRPr="000309A8" w:rsidRDefault="00031DF8" w:rsidP="00070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77787" w:rsidRDefault="00F77787" w:rsidP="002D3016">
      <w:pPr>
        <w:spacing w:after="100" w:afterAutospacing="1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7787" w:rsidRPr="00F77787" w:rsidRDefault="00F77787" w:rsidP="00A14054">
      <w:p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t xml:space="preserve">В ДОУ проводятся мероприятия по оздоровлению детей, </w:t>
      </w:r>
      <w:proofErr w:type="gramStart"/>
      <w:r w:rsidRPr="00F77787">
        <w:rPr>
          <w:rFonts w:ascii="Times New Roman" w:hAnsi="Times New Roman" w:cs="Times New Roman"/>
          <w:sz w:val="24"/>
          <w:szCs w:val="24"/>
        </w:rPr>
        <w:t>предусматривающая</w:t>
      </w:r>
      <w:proofErr w:type="gramEnd"/>
      <w:r w:rsidRPr="00F77787">
        <w:rPr>
          <w:rFonts w:ascii="Times New Roman" w:hAnsi="Times New Roman" w:cs="Times New Roman"/>
          <w:sz w:val="24"/>
          <w:szCs w:val="24"/>
        </w:rPr>
        <w:t xml:space="preserve"> организацию мер по профилактике простудных заболеваний и повышению иммунной системы воспитанников:</w:t>
      </w:r>
    </w:p>
    <w:p w:rsidR="00F77787" w:rsidRP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t>Во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время карантинов и для профилактики заболеваний гриппом дети носят чесночные медальончики;</w:t>
      </w:r>
    </w:p>
    <w:p w:rsidR="00F77787" w:rsidRP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t>Систематические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занятия физической культурой на прогулке формируют положительный, эмоциональный комплекс у ребенка и создает хорошее настроение на весь день;</w:t>
      </w:r>
    </w:p>
    <w:p w:rsidR="00F77787" w:rsidRP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t>Воспитателями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проводятся НОД по формированию ЗОЖ, обеспечению безопасности на дорогах, соблюдению ПБ.</w:t>
      </w:r>
    </w:p>
    <w:p w:rsidR="00F77787" w:rsidRP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F77787">
        <w:rPr>
          <w:rFonts w:ascii="Times New Roman" w:hAnsi="Times New Roman" w:cs="Times New Roman"/>
          <w:sz w:val="24"/>
          <w:szCs w:val="24"/>
        </w:rPr>
        <w:t>Систематически</w:t>
      </w:r>
      <w:r w:rsidR="00F77787" w:rsidRPr="00F77787">
        <w:rPr>
          <w:rFonts w:ascii="Times New Roman" w:hAnsi="Times New Roman" w:cs="Times New Roman"/>
          <w:sz w:val="24"/>
          <w:szCs w:val="24"/>
        </w:rPr>
        <w:t xml:space="preserve"> проводятся спортивные досуги, в том числе и на прогулке;</w:t>
      </w:r>
    </w:p>
    <w:p w:rsidR="00F77787" w:rsidRDefault="006569C7" w:rsidP="00F77787">
      <w:pPr>
        <w:pStyle w:val="ad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7787" w:rsidRPr="00F77787">
        <w:rPr>
          <w:rFonts w:ascii="Times New Roman" w:hAnsi="Times New Roman" w:cs="Times New Roman"/>
          <w:sz w:val="24"/>
          <w:szCs w:val="24"/>
        </w:rPr>
        <w:t>рганизована «Неделя спорта».</w:t>
      </w:r>
    </w:p>
    <w:p w:rsidR="00A14054" w:rsidRPr="001B35A0" w:rsidRDefault="00A14054" w:rsidP="001B35A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A1489" w:rsidRPr="00F77787" w:rsidRDefault="000A1489" w:rsidP="000A1489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6163D" w:rsidRPr="009D10DD" w:rsidRDefault="00F77787" w:rsidP="00A14054">
      <w:pPr>
        <w:rPr>
          <w:rFonts w:ascii="Times New Roman" w:eastAsia="Calibri" w:hAnsi="Times New Roman"/>
          <w:sz w:val="24"/>
          <w:szCs w:val="24"/>
          <w:u w:val="single"/>
        </w:rPr>
      </w:pPr>
      <w:r w:rsidRPr="00F77787">
        <w:rPr>
          <w:rFonts w:ascii="Times New Roman" w:hAnsi="Times New Roman" w:cs="Times New Roman"/>
          <w:sz w:val="24"/>
          <w:szCs w:val="24"/>
        </w:rPr>
        <w:t xml:space="preserve">      </w:t>
      </w:r>
      <w:r w:rsidR="00A14054">
        <w:rPr>
          <w:rFonts w:ascii="Times New Roman" w:hAnsi="Times New Roman" w:cs="Times New Roman"/>
          <w:sz w:val="24"/>
          <w:szCs w:val="24"/>
        </w:rPr>
        <w:t xml:space="preserve"> </w:t>
      </w:r>
      <w:r w:rsidR="00A14054" w:rsidRPr="005D135B">
        <w:rPr>
          <w:rFonts w:ascii="Times New Roman" w:hAnsi="Times New Roman"/>
          <w:b/>
          <w:sz w:val="24"/>
          <w:szCs w:val="24"/>
          <w:u w:val="single"/>
        </w:rPr>
        <w:t>Результаты освоения детьми ООП ДОУ:</w:t>
      </w:r>
    </w:p>
    <w:p w:rsidR="0065368C" w:rsidRPr="001B35A0" w:rsidRDefault="00C50656" w:rsidP="0065368C">
      <w:pPr>
        <w:spacing w:after="100" w:afterAutospacing="1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C82">
        <w:rPr>
          <w:rFonts w:ascii="Times New Roman" w:hAnsi="Times New Roman" w:cs="Times New Roman"/>
          <w:sz w:val="24"/>
          <w:szCs w:val="24"/>
        </w:rPr>
        <w:t>В ДОУ</w:t>
      </w:r>
      <w:r w:rsidR="0065368C" w:rsidRPr="002D7C82">
        <w:rPr>
          <w:rFonts w:ascii="Times New Roman" w:hAnsi="Times New Roman" w:cs="Times New Roman"/>
          <w:sz w:val="24"/>
          <w:szCs w:val="24"/>
        </w:rPr>
        <w:t xml:space="preserve"> в начале учебного года (сентябрь) и в конце (май) осуществляется </w:t>
      </w:r>
      <w:r w:rsidRPr="002D7C82">
        <w:rPr>
          <w:rFonts w:ascii="Times New Roman" w:hAnsi="Times New Roman" w:cs="Times New Roman"/>
          <w:sz w:val="24"/>
          <w:szCs w:val="24"/>
        </w:rPr>
        <w:t>мониторинг в</w:t>
      </w:r>
      <w:r w:rsidR="0065368C" w:rsidRPr="002D7C82">
        <w:rPr>
          <w:rFonts w:ascii="Times New Roman" w:hAnsi="Times New Roman" w:cs="Times New Roman"/>
          <w:sz w:val="24"/>
          <w:szCs w:val="24"/>
        </w:rPr>
        <w:t xml:space="preserve"> соответствии с локальным актом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5368C" w:rsidRPr="002D7C8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внутреннем мониторинге качества образования,</w:t>
      </w:r>
      <w:r w:rsidR="0065368C" w:rsidRPr="002D7C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5368C" w:rsidRPr="002D7C82">
        <w:rPr>
          <w:rFonts w:ascii="Times New Roman" w:hAnsi="Times New Roman" w:cs="Times New Roman"/>
          <w:sz w:val="24"/>
          <w:szCs w:val="24"/>
        </w:rPr>
        <w:t>для полноценного и качественного решения программных задач, определения траектории развития детей, их интересов и склонностей</w:t>
      </w:r>
      <w:r w:rsidR="00644923">
        <w:rPr>
          <w:rFonts w:ascii="Times New Roman" w:hAnsi="Times New Roman" w:cs="Times New Roman"/>
          <w:sz w:val="24"/>
          <w:szCs w:val="24"/>
        </w:rPr>
        <w:t>.</w:t>
      </w:r>
      <w:r w:rsidR="0065368C" w:rsidRPr="00127E75">
        <w:rPr>
          <w:rFonts w:ascii="Times New Roman" w:hAnsi="Times New Roman" w:cs="Times New Roman"/>
          <w:sz w:val="28"/>
          <w:szCs w:val="28"/>
        </w:rPr>
        <w:t xml:space="preserve">   </w:t>
      </w:r>
      <w:r w:rsidR="00644923">
        <w:rPr>
          <w:rFonts w:ascii="Times New Roman" w:hAnsi="Times New Roman" w:cs="Times New Roman"/>
          <w:sz w:val="28"/>
          <w:szCs w:val="28"/>
        </w:rPr>
        <w:t xml:space="preserve"> </w:t>
      </w:r>
      <w:r w:rsidR="00644923" w:rsidRPr="001B35A0">
        <w:rPr>
          <w:rFonts w:ascii="Times New Roman" w:hAnsi="Times New Roman" w:cs="Times New Roman"/>
          <w:b/>
          <w:sz w:val="24"/>
          <w:szCs w:val="24"/>
        </w:rPr>
        <w:t xml:space="preserve">Из-за пандемии мониторинг в мае 2020года не проводился, поэтому в отчете представлены данные </w:t>
      </w:r>
      <w:proofErr w:type="gramStart"/>
      <w:r w:rsidR="00644923" w:rsidRPr="001B35A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644923" w:rsidRPr="001B35A0">
        <w:rPr>
          <w:rFonts w:ascii="Times New Roman" w:hAnsi="Times New Roman" w:cs="Times New Roman"/>
          <w:b/>
          <w:sz w:val="24"/>
          <w:szCs w:val="24"/>
        </w:rPr>
        <w:t xml:space="preserve"> предыдущие года</w:t>
      </w:r>
      <w:r w:rsidR="00394F9D">
        <w:rPr>
          <w:rFonts w:ascii="Times New Roman" w:hAnsi="Times New Roman" w:cs="Times New Roman"/>
          <w:b/>
          <w:sz w:val="24"/>
          <w:szCs w:val="24"/>
        </w:rPr>
        <w:t xml:space="preserve"> и 2021год</w:t>
      </w:r>
      <w:r w:rsidR="00644923" w:rsidRPr="001B35A0">
        <w:rPr>
          <w:rFonts w:ascii="Times New Roman" w:hAnsi="Times New Roman" w:cs="Times New Roman"/>
          <w:b/>
          <w:sz w:val="24"/>
          <w:szCs w:val="24"/>
        </w:rPr>
        <w:t>.</w:t>
      </w:r>
      <w:r w:rsidR="0065368C" w:rsidRPr="001B35A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D135B" w:rsidRPr="00031DF8" w:rsidRDefault="000A1489" w:rsidP="005D135B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D135B" w:rsidRPr="00031DF8">
        <w:rPr>
          <w:rFonts w:ascii="Times New Roman" w:hAnsi="Times New Roman" w:cs="Times New Roman"/>
          <w:sz w:val="24"/>
          <w:szCs w:val="24"/>
        </w:rPr>
        <w:t>изическое развитие</w:t>
      </w:r>
    </w:p>
    <w:p w:rsidR="005D135B" w:rsidRPr="005D135B" w:rsidRDefault="005D135B" w:rsidP="005D135B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5D26" w:rsidRDefault="005D135B" w:rsidP="00FA5D26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B48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8A400A" wp14:editId="27C7B679">
            <wp:extent cx="4057650" cy="215963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5673" w:rsidRDefault="00805673" w:rsidP="005D135B">
      <w:pPr>
        <w:spacing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D135B" w:rsidRPr="00031DF8" w:rsidRDefault="005D135B" w:rsidP="005D135B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DF8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5D135B" w:rsidRDefault="005D135B" w:rsidP="005D135B">
      <w:pPr>
        <w:pStyle w:val="a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25888" w:rsidRDefault="005D135B" w:rsidP="00805673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8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7985" cy="215963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5D26" w:rsidRDefault="00FA5D26" w:rsidP="00805673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88" w:rsidRPr="00925888" w:rsidRDefault="00925888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35B" w:rsidRPr="00031DF8" w:rsidRDefault="005D135B" w:rsidP="005D135B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DF8">
        <w:rPr>
          <w:rFonts w:ascii="Times New Roman" w:hAnsi="Times New Roman" w:cs="Times New Roman"/>
          <w:sz w:val="24"/>
          <w:szCs w:val="24"/>
        </w:rPr>
        <w:t>П</w:t>
      </w:r>
      <w:r w:rsidR="00925888" w:rsidRPr="00031DF8">
        <w:rPr>
          <w:rFonts w:ascii="Times New Roman" w:hAnsi="Times New Roman" w:cs="Times New Roman"/>
          <w:sz w:val="24"/>
          <w:szCs w:val="24"/>
        </w:rPr>
        <w:t>ознавательное развитие</w:t>
      </w:r>
    </w:p>
    <w:p w:rsidR="00925888" w:rsidRPr="009B4834" w:rsidRDefault="00925888" w:rsidP="00925888">
      <w:pPr>
        <w:pStyle w:val="a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5D135B" w:rsidRDefault="005D135B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8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0000" cy="2160000"/>
            <wp:effectExtent l="0" t="0" r="2540" b="120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5888" w:rsidRDefault="00925888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887" w:rsidRDefault="00540887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88" w:rsidRPr="00031DF8" w:rsidRDefault="00925888" w:rsidP="00925888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DF8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925888" w:rsidRDefault="00925888" w:rsidP="00925888">
      <w:pPr>
        <w:pStyle w:val="a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25888" w:rsidRDefault="00925888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8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0000" cy="2160000"/>
            <wp:effectExtent l="0" t="0" r="2540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05673" w:rsidRDefault="00805673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888" w:rsidRPr="00031DF8" w:rsidRDefault="00925888" w:rsidP="00925888">
      <w:pPr>
        <w:pStyle w:val="ad"/>
        <w:numPr>
          <w:ilvl w:val="0"/>
          <w:numId w:val="2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31DF8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925888" w:rsidRDefault="00925888" w:rsidP="00925888">
      <w:pPr>
        <w:pStyle w:val="ad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925888" w:rsidRPr="005D135B" w:rsidRDefault="00925888" w:rsidP="00925888">
      <w:pPr>
        <w:pStyle w:val="ad"/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48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0000" cy="2160000"/>
            <wp:effectExtent l="0" t="0" r="2540" b="120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D76DC" w:rsidRPr="008876FB" w:rsidRDefault="000D76DC" w:rsidP="002D3016">
      <w:pPr>
        <w:spacing w:after="0"/>
        <w:rPr>
          <w:rFonts w:ascii="Times New Roman" w:eastAsia="+mn-ea" w:hAnsi="Times New Roman" w:cs="Times New Roman"/>
          <w:color w:val="FF0000"/>
          <w:kern w:val="24"/>
          <w:sz w:val="24"/>
          <w:szCs w:val="24"/>
        </w:rPr>
      </w:pPr>
    </w:p>
    <w:p w:rsidR="002D3016" w:rsidRDefault="002D3016" w:rsidP="002D301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A266A1" w:rsidRDefault="002D3016" w:rsidP="00115EA2">
      <w:pPr>
        <w:contextualSpacing/>
        <w:jc w:val="both"/>
      </w:pPr>
      <w:r w:rsidRPr="004672D0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Индивидуальное сопровождение воспитанников в ДОУ планируется с учетом индивидуальных особенностей развития, состояния здоровья, способностей и интересов </w:t>
      </w:r>
      <w:r w:rsidRPr="004672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воспитанников. Также планируется индивидуальная работа с детьми, имеющими ограниченные возможности </w:t>
      </w:r>
      <w:r w:rsidRPr="006F2855">
        <w:rPr>
          <w:rFonts w:ascii="Times New Roman" w:eastAsia="Times New Roman" w:hAnsi="Times New Roman" w:cs="Times New Roman"/>
          <w:sz w:val="24"/>
          <w:szCs w:val="24"/>
        </w:rPr>
        <w:t>здоровья (ОВЗ)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5EA2">
        <w:t xml:space="preserve"> </w:t>
      </w:r>
    </w:p>
    <w:p w:rsidR="00644923" w:rsidRPr="00BC03C8" w:rsidRDefault="00644923" w:rsidP="00A74A4B">
      <w:pPr>
        <w:pStyle w:val="Default"/>
        <w:jc w:val="both"/>
        <w:rPr>
          <w:b/>
          <w:bCs/>
        </w:rPr>
      </w:pPr>
      <w:r>
        <w:t>С сентября 2020года</w:t>
      </w:r>
      <w:r w:rsidR="00BD1286">
        <w:t xml:space="preserve">  в учреждении отсутствует  учитель-логопед</w:t>
      </w:r>
      <w:proofErr w:type="gramStart"/>
      <w:r w:rsidR="00BD1286">
        <w:t>.(</w:t>
      </w:r>
      <w:proofErr w:type="gramEnd"/>
      <w:r w:rsidR="00BD1286">
        <w:t xml:space="preserve"> вакансия)</w:t>
      </w:r>
      <w:r w:rsidR="00115EA2">
        <w:t>,что значительно повлияло на снижение качества речевого развития детей.</w:t>
      </w:r>
    </w:p>
    <w:p w:rsidR="00FA5D26" w:rsidRDefault="00FA5D26" w:rsidP="00BF436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3016" w:rsidRPr="005D6C38" w:rsidRDefault="002D3016" w:rsidP="00BF43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C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Отношения с социальными учреждениями</w:t>
      </w:r>
    </w:p>
    <w:p w:rsidR="00925888" w:rsidRPr="005D6C38" w:rsidRDefault="002D3016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 </w:t>
      </w:r>
      <w:r w:rsidR="00BA117C" w:rsidRPr="005D6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отношения</w:t>
      </w:r>
      <w:r w:rsidRPr="005D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социальными учреждениями</w:t>
      </w:r>
      <w:proofErr w:type="gramStart"/>
      <w:r w:rsidRPr="005D6C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</w:p>
    <w:p w:rsidR="00BF4365" w:rsidRDefault="007E7068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8" type="#_x0000_t62" style="position:absolute;margin-left:136.95pt;margin-top:5.3pt;width:158.25pt;height:52.05pt;z-index:251666432" adj="7678,2919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C1FBD" w:rsidRPr="005B79C1" w:rsidRDefault="001C1FBD" w:rsidP="005B79C1">
                  <w:pPr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</w:pPr>
                  <w:r w:rsidRPr="005B79C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МУК «</w:t>
                  </w:r>
                  <w:proofErr w:type="spellStart"/>
                  <w:r w:rsidRPr="005B79C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>Осташковская</w:t>
                  </w:r>
                  <w:proofErr w:type="spellEnd"/>
                  <w:r w:rsidRPr="005B79C1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0"/>
                      <w:szCs w:val="20"/>
                    </w:rPr>
                    <w:t xml:space="preserve"> централизованная библиотечная система</w:t>
                  </w:r>
                </w:p>
              </w:txbxContent>
            </v:textbox>
          </v:shape>
        </w:pict>
      </w:r>
    </w:p>
    <w:p w:rsidR="00BF4365" w:rsidRDefault="007E7068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shape id="_x0000_s1039" type="#_x0000_t62" style="position:absolute;margin-left:314.7pt;margin-top:13.75pt;width:150.75pt;height:63.3pt;z-index:251667456" adj="2687,2605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C1FBD" w:rsidRDefault="001C1FBD" w:rsidP="005F05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Художественная галерея</w:t>
                  </w:r>
                </w:p>
                <w:p w:rsidR="001C1FBD" w:rsidRPr="005B79C1" w:rsidRDefault="001C1FBD" w:rsidP="005F051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ДК «Юбилейный»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shape id="_x0000_s1040" type="#_x0000_t62" style="position:absolute;margin-left:-36.3pt;margin-top:13.75pt;width:158.25pt;height:54.25pt;z-index:251668480" adj="19757,2681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C1FBD" w:rsidRPr="005B79C1" w:rsidRDefault="001C1FBD" w:rsidP="005B79C1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МБОУ «СОШ №1</w:t>
                  </w:r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</w:p>
    <w:p w:rsidR="00BF4365" w:rsidRPr="00CF4D76" w:rsidRDefault="00BF4365" w:rsidP="002D3016">
      <w:pPr>
        <w:shd w:val="clear" w:color="auto" w:fill="FFFFFF" w:themeFill="background1"/>
        <w:spacing w:before="180" w:after="18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F4365" w:rsidRPr="00BF4365" w:rsidRDefault="007E7068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ru-RU"/>
        </w:rPr>
        <w:pict>
          <v:oval id="_x0000_s1026" style="position:absolute;margin-left:109.2pt;margin-top:16.4pt;width:210.75pt;height:96.75pt;z-index:251658240" fillcolor="#92cddc [1944]" strokecolor="#4bacc6 [3208]" strokeweight="1pt">
            <v:fill color2="#4bacc6 [3208]" focus="50%" type="gradient"/>
            <v:shadow on="t" type="perspective" color="#205867 [1608]" offset="1pt" offset2="-3pt"/>
            <v:textbox>
              <w:txbxContent>
                <w:p w:rsidR="001C1FBD" w:rsidRDefault="001C1FBD" w:rsidP="008169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 w:rsidRPr="0081698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  <w:szCs w:val="24"/>
                    </w:rPr>
                    <w:t>МБДОУ</w:t>
                  </w:r>
                </w:p>
                <w:p w:rsidR="001C1FBD" w:rsidRPr="00816984" w:rsidRDefault="001C1FBD" w:rsidP="008169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 w:rsidRPr="0081698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  <w:szCs w:val="24"/>
                    </w:rPr>
                    <w:t>детский сад</w:t>
                  </w:r>
                </w:p>
                <w:p w:rsidR="001C1FBD" w:rsidRPr="00816984" w:rsidRDefault="001C1FBD" w:rsidP="0081698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  <w:szCs w:val="24"/>
                    </w:rPr>
                    <w:t>№ 4  «Солнышко</w:t>
                  </w:r>
                  <w:r w:rsidRPr="00816984">
                    <w:rPr>
                      <w:rFonts w:ascii="Times New Roman" w:hAnsi="Times New Roman" w:cs="Times New Roman"/>
                      <w:b/>
                      <w:color w:val="215868" w:themeColor="accent5" w:themeShade="80"/>
                      <w:sz w:val="24"/>
                      <w:szCs w:val="24"/>
                    </w:rPr>
                    <w:t>»</w:t>
                  </w:r>
                </w:p>
              </w:txbxContent>
            </v:textbox>
          </v:oval>
        </w:pict>
      </w:r>
    </w:p>
    <w:p w:rsidR="00BF4365" w:rsidRPr="00BF4365" w:rsidRDefault="006D38DD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BF4365" w:rsidRPr="00BF4365" w:rsidRDefault="00BF4365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F4365" w:rsidRPr="00BF4365" w:rsidRDefault="00BF4365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F4365" w:rsidRPr="00BF4365" w:rsidRDefault="007E7068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shape id="_x0000_s1042" type="#_x0000_t62" style="position:absolute;margin-left:314.7pt;margin-top:2.2pt;width:155.25pt;height:56.25pt;z-index:251670528" adj="-1357,80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C1FBD" w:rsidRPr="005B79C1" w:rsidRDefault="001C1FBD" w:rsidP="005D6C38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proofErr w:type="spellStart"/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Осташковский</w:t>
                  </w:r>
                  <w:proofErr w:type="spellEnd"/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краеведческий музей – филиал ГБУК ТГОМ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shape id="_x0000_s1041" type="#_x0000_t62" style="position:absolute;margin-left:-22.05pt;margin-top:2.2pt;width:149.25pt;height:55.75pt;z-index:251669504" adj="16824,-44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C1FBD" w:rsidRPr="005B79C1" w:rsidRDefault="001C1FBD" w:rsidP="007E79B3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МБУ </w:t>
                  </w:r>
                  <w:proofErr w:type="gramStart"/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ДО</w:t>
                  </w:r>
                  <w:proofErr w:type="gramEnd"/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«</w:t>
                  </w:r>
                  <w:proofErr w:type="gramStart"/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Детская</w:t>
                  </w:r>
                  <w:proofErr w:type="gramEnd"/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школа Искусств им. И.К. Архиповой»</w:t>
                  </w:r>
                </w:p>
              </w:txbxContent>
            </v:textbox>
          </v:shape>
        </w:pict>
      </w:r>
    </w:p>
    <w:p w:rsidR="00BF4365" w:rsidRDefault="00BF4365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16984" w:rsidRDefault="007E7068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  <w:lang w:eastAsia="ru-RU"/>
        </w:rPr>
        <w:pict>
          <v:shape id="_x0000_s1071" type="#_x0000_t62" style="position:absolute;margin-left:145.95pt;margin-top:6.35pt;width:149.25pt;height:55.75pt;z-index:251697152" adj="9009,-763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C1FBD" w:rsidRPr="005B79C1" w:rsidRDefault="001C1FBD" w:rsidP="00FA5D26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</w:pPr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МБУ </w:t>
                  </w:r>
                  <w:proofErr w:type="gramStart"/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ДО</w:t>
                  </w:r>
                  <w:proofErr w:type="gramEnd"/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«Детск</w:t>
                  </w:r>
                  <w:r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о-юношеская спортивная </w:t>
                  </w:r>
                  <w:r w:rsidRPr="005B79C1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0"/>
                      <w:szCs w:val="20"/>
                    </w:rPr>
                    <w:t>школа»</w:t>
                  </w:r>
                </w:p>
              </w:txbxContent>
            </v:textbox>
          </v:shape>
        </w:pict>
      </w:r>
    </w:p>
    <w:p w:rsidR="00816984" w:rsidRDefault="00816984" w:rsidP="00BF4365">
      <w:pPr>
        <w:shd w:val="clear" w:color="auto" w:fill="FFFFFF" w:themeFill="background1"/>
        <w:spacing w:before="180" w:after="18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2D3016" w:rsidRDefault="002D3016" w:rsidP="002D3016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5D26" w:rsidRDefault="00FA5D26" w:rsidP="00FA5D26">
      <w:pPr>
        <w:spacing w:after="100" w:afterAutospacing="1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D26" w:rsidRDefault="00FA5D26" w:rsidP="00FA5D26">
      <w:pPr>
        <w:spacing w:after="100" w:afterAutospacing="1"/>
        <w:ind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246" w:rsidRDefault="002D3016" w:rsidP="00CE1246">
      <w:pPr>
        <w:spacing w:after="100" w:afterAutospacing="1"/>
        <w:ind w:firstLine="283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создания условий для развития и поддержки одарённых детей в дошкольном образовательном учреждении ежегодно организуются детские </w:t>
      </w:r>
      <w:r w:rsidR="0051359E" w:rsidRPr="009258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выставки</w:t>
      </w:r>
      <w:r w:rsidRPr="009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викторины, привлечение детей к занятиям в кружках, участие в </w:t>
      </w:r>
      <w:r w:rsidR="005135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92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конкурсах.</w:t>
      </w:r>
      <w:r w:rsidRPr="009258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E1246" w:rsidRPr="00CE1246" w:rsidRDefault="00CE1246" w:rsidP="00CE1246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E1246">
        <w:rPr>
          <w:rFonts w:ascii="Times New Roman" w:hAnsi="Times New Roman" w:cs="Times New Roman"/>
          <w:sz w:val="24"/>
          <w:szCs w:val="24"/>
        </w:rPr>
        <w:t>Рождественская звезда</w:t>
      </w:r>
    </w:p>
    <w:p w:rsidR="00CE1246" w:rsidRPr="00CE1246" w:rsidRDefault="00CE1246" w:rsidP="00CE1246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E1246">
        <w:rPr>
          <w:rFonts w:ascii="Times New Roman" w:hAnsi="Times New Roman" w:cs="Times New Roman"/>
          <w:sz w:val="24"/>
          <w:szCs w:val="24"/>
        </w:rPr>
        <w:t>Светлая пасха</w:t>
      </w:r>
    </w:p>
    <w:p w:rsidR="00CE1246" w:rsidRPr="00115EA2" w:rsidRDefault="00CE1246" w:rsidP="00115EA2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Селигерские</w:t>
      </w:r>
      <w:proofErr w:type="spellEnd"/>
      <w:r w:rsidR="00115E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EA2">
        <w:rPr>
          <w:rFonts w:ascii="Times New Roman" w:hAnsi="Times New Roman" w:cs="Times New Roman"/>
          <w:sz w:val="24"/>
          <w:szCs w:val="24"/>
        </w:rPr>
        <w:t>ершата</w:t>
      </w:r>
      <w:proofErr w:type="spellEnd"/>
    </w:p>
    <w:p w:rsidR="00CE1246" w:rsidRPr="00CE1246" w:rsidRDefault="00CE1246" w:rsidP="00CE1246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 выбираю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ир</w:t>
      </w:r>
    </w:p>
    <w:p w:rsidR="00CE1246" w:rsidRDefault="00CE1246" w:rsidP="00CE1246">
      <w:pPr>
        <w:pStyle w:val="ad"/>
        <w:numPr>
          <w:ilvl w:val="0"/>
          <w:numId w:val="24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E1246">
        <w:rPr>
          <w:rFonts w:ascii="Times New Roman" w:hAnsi="Times New Roman" w:cs="Times New Roman"/>
          <w:sz w:val="24"/>
          <w:szCs w:val="24"/>
        </w:rPr>
        <w:t xml:space="preserve">МЧС глазами детей </w:t>
      </w:r>
      <w:r>
        <w:rPr>
          <w:rFonts w:ascii="Times New Roman" w:hAnsi="Times New Roman" w:cs="Times New Roman"/>
          <w:sz w:val="24"/>
          <w:szCs w:val="24"/>
        </w:rPr>
        <w:t xml:space="preserve"> и многие другие</w:t>
      </w:r>
    </w:p>
    <w:p w:rsidR="002D3016" w:rsidRDefault="002D3016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0E83">
        <w:rPr>
          <w:rFonts w:ascii="Times New Roman" w:eastAsia="+mn-ea" w:hAnsi="Times New Roman" w:cs="Times New Roman"/>
          <w:b/>
          <w:kern w:val="24"/>
          <w:sz w:val="24"/>
          <w:szCs w:val="24"/>
        </w:rPr>
        <w:t>Вывод</w:t>
      </w:r>
      <w:r w:rsidRPr="00660E83">
        <w:rPr>
          <w:rFonts w:ascii="Times New Roman" w:eastAsia="+mn-ea" w:hAnsi="Times New Roman" w:cs="Times New Roman"/>
          <w:kern w:val="24"/>
          <w:sz w:val="24"/>
          <w:szCs w:val="24"/>
        </w:rPr>
        <w:t xml:space="preserve">: </w:t>
      </w:r>
      <w:r w:rsidRPr="00D17DD5">
        <w:rPr>
          <w:rFonts w:ascii="Times New Roman" w:hAnsi="Times New Roman" w:cs="Times New Roman"/>
          <w:bCs/>
          <w:iCs/>
          <w:sz w:val="24"/>
          <w:szCs w:val="24"/>
        </w:rPr>
        <w:t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развития. Образовательная программа реализуется с учетом возрастных и индивидуальных особенностей воспитанников.</w:t>
      </w:r>
    </w:p>
    <w:p w:rsidR="002D3016" w:rsidRDefault="002D3016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17DD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Образовательная деятельность детского сада осуществляется в соответствие с учебным планом, годовым планом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работы учреждения, расписанием Н</w:t>
      </w:r>
      <w:r w:rsidRPr="00D17DD5">
        <w:rPr>
          <w:rFonts w:ascii="Times New Roman" w:hAnsi="Times New Roman" w:cs="Times New Roman"/>
          <w:bCs/>
          <w:iCs/>
          <w:sz w:val="24"/>
          <w:szCs w:val="24"/>
        </w:rPr>
        <w:t>ОД. При этом установлены последовательность, продолжительность деяте</w:t>
      </w:r>
      <w:r>
        <w:rPr>
          <w:rFonts w:ascii="Times New Roman" w:hAnsi="Times New Roman" w:cs="Times New Roman"/>
          <w:bCs/>
          <w:iCs/>
          <w:sz w:val="24"/>
          <w:szCs w:val="24"/>
        </w:rPr>
        <w:t>льности воспитанников во время Н</w:t>
      </w:r>
      <w:r w:rsidRPr="00D17DD5">
        <w:rPr>
          <w:rFonts w:ascii="Times New Roman" w:hAnsi="Times New Roman" w:cs="Times New Roman"/>
          <w:bCs/>
          <w:iCs/>
          <w:sz w:val="24"/>
          <w:szCs w:val="24"/>
        </w:rPr>
        <w:t>ОД, максимальный объем образовательной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17DD5">
        <w:rPr>
          <w:rFonts w:ascii="Times New Roman" w:hAnsi="Times New Roman" w:cs="Times New Roman"/>
          <w:bCs/>
          <w:iCs/>
          <w:sz w:val="24"/>
          <w:szCs w:val="24"/>
        </w:rPr>
        <w:t xml:space="preserve">нагрузки детей, соответствующих </w:t>
      </w:r>
      <w:proofErr w:type="spellStart"/>
      <w:r w:rsidRPr="00D17DD5">
        <w:rPr>
          <w:rFonts w:ascii="Times New Roman" w:hAnsi="Times New Roman" w:cs="Times New Roman"/>
          <w:bCs/>
          <w:iCs/>
          <w:sz w:val="24"/>
          <w:szCs w:val="24"/>
        </w:rPr>
        <w:t>санитарно</w:t>
      </w:r>
      <w:proofErr w:type="spellEnd"/>
      <w:r w:rsidRPr="00D17DD5">
        <w:rPr>
          <w:rFonts w:ascii="Times New Roman" w:hAnsi="Times New Roman" w:cs="Times New Roman"/>
          <w:bCs/>
          <w:iCs/>
          <w:sz w:val="24"/>
          <w:szCs w:val="24"/>
        </w:rPr>
        <w:t xml:space="preserve"> – гигиеническим нормам.</w:t>
      </w:r>
    </w:p>
    <w:p w:rsidR="002D3016" w:rsidRPr="002D3016" w:rsidRDefault="0051359E" w:rsidP="00E373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D3016">
        <w:rPr>
          <w:rFonts w:ascii="Times New Roman" w:hAnsi="Times New Roman" w:cs="Times New Roman"/>
          <w:b/>
        </w:rPr>
        <w:t>Раздел 4</w:t>
      </w:r>
      <w:r w:rsidR="002D3016" w:rsidRPr="002D3016">
        <w:rPr>
          <w:rFonts w:ascii="Times New Roman" w:hAnsi="Times New Roman" w:cs="Times New Roman"/>
          <w:b/>
        </w:rPr>
        <w:t xml:space="preserve">. Оценка функционирование внутренней системы оценки качества образования в </w:t>
      </w:r>
      <w:r w:rsidRPr="002D3016">
        <w:rPr>
          <w:rFonts w:ascii="Times New Roman" w:hAnsi="Times New Roman" w:cs="Times New Roman"/>
          <w:b/>
        </w:rPr>
        <w:t>ДОУ (</w:t>
      </w:r>
      <w:r w:rsidR="002D3016" w:rsidRPr="002D3016">
        <w:rPr>
          <w:rFonts w:ascii="Times New Roman" w:hAnsi="Times New Roman" w:cs="Times New Roman"/>
          <w:b/>
        </w:rPr>
        <w:t>через отношение к ДОУ родителей (законных представителей) воспитанников)</w:t>
      </w:r>
    </w:p>
    <w:p w:rsidR="002D3016" w:rsidRDefault="002D3016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D36">
        <w:rPr>
          <w:rFonts w:ascii="Times New Roman" w:hAnsi="Times New Roman" w:cs="Times New Roman"/>
          <w:sz w:val="24"/>
          <w:szCs w:val="24"/>
        </w:rPr>
        <w:t>В ДОУ разработано Полож</w:t>
      </w:r>
      <w:r w:rsidR="00E37347">
        <w:rPr>
          <w:rFonts w:ascii="Times New Roman" w:hAnsi="Times New Roman" w:cs="Times New Roman"/>
          <w:sz w:val="24"/>
          <w:szCs w:val="24"/>
        </w:rPr>
        <w:t>ение о внутренней системе оценки</w:t>
      </w:r>
      <w:r w:rsidRPr="00BF4D36">
        <w:rPr>
          <w:rFonts w:ascii="Times New Roman" w:hAnsi="Times New Roman" w:cs="Times New Roman"/>
          <w:sz w:val="24"/>
          <w:szCs w:val="24"/>
        </w:rPr>
        <w:t xml:space="preserve"> качества образования. </w:t>
      </w:r>
    </w:p>
    <w:p w:rsidR="002D3016" w:rsidRPr="00BF4D36" w:rsidRDefault="00950862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мониторинга</w:t>
      </w:r>
      <w:r w:rsidR="002D3016" w:rsidRPr="00BF4D36">
        <w:rPr>
          <w:rFonts w:ascii="Times New Roman" w:hAnsi="Times New Roman" w:cs="Times New Roman"/>
          <w:sz w:val="24"/>
          <w:szCs w:val="24"/>
        </w:rPr>
        <w:t xml:space="preserve"> систематическое отслеживание и комплексный анализ состояния образовательной деятельности и подготовки воспитанников, выражающий степень их соответствия ФГОС</w:t>
      </w:r>
      <w:r w:rsidR="002D3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301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D3016" w:rsidRPr="00BF4D3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D3016" w:rsidRPr="00BF4D36">
        <w:rPr>
          <w:rFonts w:ascii="Times New Roman" w:hAnsi="Times New Roman" w:cs="Times New Roman"/>
          <w:sz w:val="24"/>
          <w:szCs w:val="24"/>
        </w:rPr>
        <w:t>потребностям</w:t>
      </w:r>
      <w:proofErr w:type="gramEnd"/>
      <w:r w:rsidR="002D3016" w:rsidRPr="00BF4D36">
        <w:rPr>
          <w:rFonts w:ascii="Times New Roman" w:hAnsi="Times New Roman" w:cs="Times New Roman"/>
          <w:sz w:val="24"/>
          <w:szCs w:val="24"/>
        </w:rPr>
        <w:t xml:space="preserve"> физического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 для</w:t>
      </w:r>
      <w:r w:rsidR="002D3016">
        <w:rPr>
          <w:rFonts w:ascii="Times New Roman" w:hAnsi="Times New Roman" w:cs="Times New Roman"/>
          <w:sz w:val="24"/>
          <w:szCs w:val="24"/>
        </w:rPr>
        <w:t xml:space="preserve"> </w:t>
      </w:r>
      <w:r w:rsidR="002D3016" w:rsidRPr="00BF4D36">
        <w:rPr>
          <w:rFonts w:ascii="Times New Roman" w:hAnsi="Times New Roman" w:cs="Times New Roman"/>
          <w:sz w:val="24"/>
          <w:szCs w:val="24"/>
        </w:rPr>
        <w:t>принятия обоснованных своевременных управленческих решений, направленных на повышение качества образовательной деятельности.</w:t>
      </w:r>
    </w:p>
    <w:p w:rsidR="002D3016" w:rsidRPr="0051359E" w:rsidRDefault="002D3016" w:rsidP="002D30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F4D36">
        <w:rPr>
          <w:rFonts w:ascii="Times New Roman" w:hAnsi="Times New Roman" w:cs="Times New Roman"/>
          <w:sz w:val="24"/>
          <w:szCs w:val="24"/>
        </w:rPr>
        <w:t xml:space="preserve">      На начало учебного года составлен график комп</w:t>
      </w:r>
      <w:r w:rsidR="00950862">
        <w:rPr>
          <w:rFonts w:ascii="Times New Roman" w:hAnsi="Times New Roman" w:cs="Times New Roman"/>
          <w:sz w:val="24"/>
          <w:szCs w:val="24"/>
        </w:rPr>
        <w:t>лексного контроля, который  включает т</w:t>
      </w:r>
      <w:r w:rsidRPr="00BF4D36">
        <w:rPr>
          <w:rFonts w:ascii="Times New Roman" w:hAnsi="Times New Roman" w:cs="Times New Roman"/>
          <w:sz w:val="24"/>
          <w:szCs w:val="24"/>
        </w:rPr>
        <w:t>акие виды контр</w:t>
      </w:r>
      <w:r w:rsidR="00950862">
        <w:rPr>
          <w:rFonts w:ascii="Times New Roman" w:hAnsi="Times New Roman" w:cs="Times New Roman"/>
          <w:sz w:val="24"/>
          <w:szCs w:val="24"/>
        </w:rPr>
        <w:t>оля, как оперативны</w:t>
      </w:r>
      <w:proofErr w:type="gramStart"/>
      <w:r w:rsidR="00950862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950862">
        <w:rPr>
          <w:rFonts w:ascii="Times New Roman" w:hAnsi="Times New Roman" w:cs="Times New Roman"/>
          <w:sz w:val="24"/>
          <w:szCs w:val="24"/>
        </w:rPr>
        <w:t xml:space="preserve">  выполнение</w:t>
      </w:r>
      <w:r w:rsidRPr="00BF4D36">
        <w:rPr>
          <w:rFonts w:ascii="Times New Roman" w:hAnsi="Times New Roman" w:cs="Times New Roman"/>
          <w:sz w:val="24"/>
          <w:szCs w:val="24"/>
        </w:rPr>
        <w:t xml:space="preserve"> нат</w:t>
      </w:r>
      <w:r w:rsidR="00950862">
        <w:rPr>
          <w:rFonts w:ascii="Times New Roman" w:hAnsi="Times New Roman" w:cs="Times New Roman"/>
          <w:sz w:val="24"/>
          <w:szCs w:val="24"/>
        </w:rPr>
        <w:t>уральных норм питания и анализ</w:t>
      </w:r>
      <w:r w:rsidRPr="00BF4D36">
        <w:rPr>
          <w:rFonts w:ascii="Times New Roman" w:hAnsi="Times New Roman" w:cs="Times New Roman"/>
          <w:sz w:val="24"/>
          <w:szCs w:val="24"/>
        </w:rPr>
        <w:t xml:space="preserve"> дет</w:t>
      </w:r>
      <w:r w:rsidR="00950862">
        <w:rPr>
          <w:rFonts w:ascii="Times New Roman" w:hAnsi="Times New Roman" w:cs="Times New Roman"/>
          <w:sz w:val="24"/>
          <w:szCs w:val="24"/>
        </w:rPr>
        <w:t>ской заболеваемости, выполнение</w:t>
      </w:r>
      <w:r w:rsidRPr="00BF4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36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BF4D36">
        <w:rPr>
          <w:rFonts w:ascii="Times New Roman" w:hAnsi="Times New Roman" w:cs="Times New Roman"/>
          <w:sz w:val="24"/>
          <w:szCs w:val="24"/>
        </w:rPr>
        <w:t xml:space="preserve"> - гигиенического режима </w:t>
      </w:r>
      <w:r w:rsidR="00950862">
        <w:rPr>
          <w:rFonts w:ascii="Times New Roman" w:hAnsi="Times New Roman" w:cs="Times New Roman"/>
          <w:sz w:val="24"/>
          <w:szCs w:val="24"/>
        </w:rPr>
        <w:t>(</w:t>
      </w:r>
      <w:r w:rsidRPr="00BF4D36">
        <w:rPr>
          <w:rFonts w:ascii="Times New Roman" w:hAnsi="Times New Roman" w:cs="Times New Roman"/>
          <w:sz w:val="24"/>
          <w:szCs w:val="24"/>
        </w:rPr>
        <w:t>проводился ежемесячно, что позволяло вносить коррективы</w:t>
      </w:r>
      <w:r w:rsidR="00950862">
        <w:rPr>
          <w:rFonts w:ascii="Times New Roman" w:hAnsi="Times New Roman" w:cs="Times New Roman"/>
          <w:sz w:val="24"/>
          <w:szCs w:val="24"/>
        </w:rPr>
        <w:t>)</w:t>
      </w:r>
      <w:r w:rsidRPr="00BF4D36">
        <w:rPr>
          <w:rFonts w:ascii="Times New Roman" w:hAnsi="Times New Roman" w:cs="Times New Roman"/>
          <w:sz w:val="24"/>
          <w:szCs w:val="24"/>
        </w:rPr>
        <w:t xml:space="preserve">. </w:t>
      </w:r>
      <w:r w:rsidRPr="0051359E">
        <w:rPr>
          <w:rFonts w:ascii="Times New Roman" w:hAnsi="Times New Roman" w:cs="Times New Roman"/>
          <w:sz w:val="24"/>
          <w:szCs w:val="24"/>
        </w:rPr>
        <w:t>Подведение итогов контроля проводится на административных совещаниях, педагогических часах, педсоветах и пятиминутках, общих собраниях трудового коллектива.</w:t>
      </w:r>
    </w:p>
    <w:p w:rsidR="002D3016" w:rsidRPr="006D66ED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6D66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 детск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ом саду ис</w:t>
      </w:r>
      <w:r w:rsidR="00BC03C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пользуются следующие</w:t>
      </w:r>
      <w:r w:rsidRPr="006D66E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формы контроля:</w:t>
      </w:r>
    </w:p>
    <w:p w:rsidR="002D3016" w:rsidRPr="00660E83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- различные ви</w:t>
      </w:r>
      <w:r w:rsidR="00BC03C8">
        <w:rPr>
          <w:rFonts w:ascii="Times New Roman" w:eastAsia="Times New Roman" w:hAnsi="Times New Roman" w:cs="Times New Roman"/>
          <w:color w:val="333333"/>
          <w:sz w:val="24"/>
          <w:szCs w:val="24"/>
        </w:rPr>
        <w:t>ды мониторинга: управленческий, педагогический (оперативный, тематический, фронтальный);</w:t>
      </w:r>
    </w:p>
    <w:p w:rsidR="002D3016" w:rsidRPr="0051359E" w:rsidRDefault="00BC03C8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2D3016" w:rsidRPr="0051359E">
        <w:rPr>
          <w:rFonts w:ascii="Times New Roman" w:eastAsia="Times New Roman" w:hAnsi="Times New Roman" w:cs="Times New Roman"/>
          <w:sz w:val="24"/>
          <w:szCs w:val="24"/>
        </w:rPr>
        <w:t>контроль состояния здоровья детей,</w:t>
      </w:r>
    </w:p>
    <w:p w:rsidR="002D3016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B32BA0">
        <w:rPr>
          <w:rFonts w:ascii="Times New Roman" w:eastAsia="Times New Roman" w:hAnsi="Times New Roman" w:cs="Times New Roman"/>
          <w:sz w:val="24"/>
          <w:szCs w:val="24"/>
        </w:rPr>
        <w:t>анкетирование родителей</w:t>
      </w:r>
      <w:r w:rsidR="00BC0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016" w:rsidRPr="00BF4D36" w:rsidRDefault="002D3016" w:rsidP="002D301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контроля:</w:t>
      </w: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оптимизация и координация работы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ех структурных подразделений ДОУ</w:t>
      </w: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качества образовательного процесса.  </w:t>
      </w:r>
    </w:p>
    <w:p w:rsidR="002D3016" w:rsidRPr="00BF4D36" w:rsidRDefault="002D3016" w:rsidP="002D3016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ДОУ начинается с руководителя, проходит через все структурные подразделения и направлен на следующие объекты: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 и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здоровья воспитанников,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2D3016"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Кадры, аттестация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педагогов, повышение квалификации,</w:t>
      </w:r>
    </w:p>
    <w:p w:rsidR="002D301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социумом</w:t>
      </w:r>
      <w:r w:rsidR="006C7C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-хозяйственная и финансовая деятельность,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</w:t>
      </w:r>
    </w:p>
    <w:p w:rsidR="002D3016" w:rsidRPr="00BF4D36" w:rsidRDefault="006569C7" w:rsidP="002D3016">
      <w:pPr>
        <w:pStyle w:val="ad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охрана труда </w:t>
      </w:r>
      <w:r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 и</w:t>
      </w:r>
      <w:r w:rsidR="002D3016" w:rsidRPr="00BF4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воспитанников.</w:t>
      </w:r>
    </w:p>
    <w:p w:rsidR="002D3016" w:rsidRPr="00660E83" w:rsidRDefault="00950862" w:rsidP="0095086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016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помощью тестов, анкет, бесед изучается уровень педагогической компетентности родителей, их взгляды на воспитание детей, их запросы, желания, потребность родителей </w:t>
      </w:r>
      <w:r w:rsidR="002D3016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дополнительных образовательных услугах. Периодически изучая, уровень удовлетворенности родителей работой ДОУ, корректируются направления сотрудничества с ними.</w:t>
      </w:r>
    </w:p>
    <w:p w:rsidR="002D3016" w:rsidRPr="00660E83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В нача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 учебного года администрация д</w:t>
      </w: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етского сада традиционно проводит анкетирование родителей</w:t>
      </w:r>
      <w:r w:rsidRPr="00660E8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</w:rPr>
        <w:t> </w:t>
      </w: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с целью:</w:t>
      </w:r>
    </w:p>
    <w:p w:rsidR="0051359E" w:rsidRDefault="002D3016" w:rsidP="002D30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выявления удовлетворенности </w:t>
      </w:r>
      <w:r w:rsidR="008B5195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родителей </w:t>
      </w:r>
      <w:r w:rsidR="008B5195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51359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качестве получаемых услуг </w:t>
      </w:r>
    </w:p>
    <w:p w:rsidR="002D3016" w:rsidRPr="00660E83" w:rsidRDefault="002D3016" w:rsidP="002D30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-  изучения отношения родителей к работе ДОУ;</w:t>
      </w:r>
    </w:p>
    <w:p w:rsidR="002D3016" w:rsidRPr="00660E83" w:rsidRDefault="002D3016" w:rsidP="002D30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- выявление сильных и слабых сторон работы ДОУ.</w:t>
      </w:r>
    </w:p>
    <w:p w:rsidR="002D3016" w:rsidRDefault="002D3016" w:rsidP="002D3016">
      <w:pPr>
        <w:pStyle w:val="ae"/>
        <w:shd w:val="clear" w:color="auto" w:fill="FFFFFF"/>
        <w:spacing w:line="300" w:lineRule="atLeast"/>
        <w:textAlignment w:val="baseline"/>
        <w:rPr>
          <w:color w:val="333333"/>
        </w:rPr>
      </w:pPr>
    </w:p>
    <w:p w:rsidR="00901077" w:rsidRDefault="00901077" w:rsidP="002D3016">
      <w:pPr>
        <w:pStyle w:val="ae"/>
        <w:shd w:val="clear" w:color="auto" w:fill="FFFFFF"/>
        <w:spacing w:line="300" w:lineRule="atLeast"/>
        <w:textAlignment w:val="baseline"/>
        <w:rPr>
          <w:color w:val="FF0000"/>
        </w:rPr>
      </w:pPr>
    </w:p>
    <w:p w:rsidR="00901077" w:rsidRDefault="002E71C8" w:rsidP="002D3016">
      <w:pPr>
        <w:pStyle w:val="ae"/>
        <w:shd w:val="clear" w:color="auto" w:fill="FFFFFF"/>
        <w:spacing w:line="300" w:lineRule="atLeast"/>
        <w:textAlignment w:val="baseline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95104" behindDoc="0" locked="0" layoutInCell="1" allowOverlap="1">
            <wp:simplePos x="1076325" y="14763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901077" w:rsidRPr="00901077" w:rsidRDefault="00901077" w:rsidP="00901077">
      <w:pPr>
        <w:rPr>
          <w:lang w:eastAsia="ru-RU"/>
        </w:rPr>
      </w:pPr>
    </w:p>
    <w:p w:rsidR="00901077" w:rsidRPr="00901077" w:rsidRDefault="00901077" w:rsidP="00901077">
      <w:pPr>
        <w:rPr>
          <w:lang w:eastAsia="ru-RU"/>
        </w:rPr>
      </w:pPr>
    </w:p>
    <w:p w:rsidR="00901077" w:rsidRPr="00901077" w:rsidRDefault="00901077" w:rsidP="00901077">
      <w:pPr>
        <w:rPr>
          <w:lang w:eastAsia="ru-RU"/>
        </w:rPr>
      </w:pPr>
    </w:p>
    <w:p w:rsidR="00901077" w:rsidRPr="00901077" w:rsidRDefault="00901077" w:rsidP="00901077">
      <w:pPr>
        <w:rPr>
          <w:lang w:eastAsia="ru-RU"/>
        </w:rPr>
      </w:pPr>
    </w:p>
    <w:p w:rsidR="00901077" w:rsidRPr="00901077" w:rsidRDefault="00901077" w:rsidP="00901077">
      <w:pPr>
        <w:rPr>
          <w:lang w:eastAsia="ru-RU"/>
        </w:rPr>
      </w:pPr>
    </w:p>
    <w:p w:rsidR="00901077" w:rsidRPr="00901077" w:rsidRDefault="00901077" w:rsidP="00901077">
      <w:pPr>
        <w:rPr>
          <w:lang w:eastAsia="ru-RU"/>
        </w:rPr>
      </w:pPr>
    </w:p>
    <w:p w:rsidR="00901077" w:rsidRPr="00901077" w:rsidRDefault="00901077" w:rsidP="00901077">
      <w:pPr>
        <w:rPr>
          <w:lang w:eastAsia="ru-RU"/>
        </w:rPr>
      </w:pPr>
    </w:p>
    <w:p w:rsidR="00901077" w:rsidRDefault="00901077" w:rsidP="002D3016">
      <w:pPr>
        <w:pStyle w:val="ae"/>
        <w:shd w:val="clear" w:color="auto" w:fill="FFFFFF"/>
        <w:spacing w:line="300" w:lineRule="atLeast"/>
        <w:textAlignment w:val="baseline"/>
        <w:rPr>
          <w:color w:val="FF0000"/>
        </w:rPr>
      </w:pPr>
    </w:p>
    <w:p w:rsidR="00901077" w:rsidRDefault="00901077" w:rsidP="002D3016">
      <w:pPr>
        <w:pStyle w:val="ae"/>
        <w:shd w:val="clear" w:color="auto" w:fill="FFFFFF"/>
        <w:spacing w:line="300" w:lineRule="atLeast"/>
        <w:textAlignment w:val="baseline"/>
        <w:rPr>
          <w:color w:val="FF0000"/>
        </w:rPr>
      </w:pPr>
    </w:p>
    <w:p w:rsidR="00632F89" w:rsidRDefault="00632F89" w:rsidP="00112C00">
      <w:pPr>
        <w:pStyle w:val="ae"/>
        <w:shd w:val="clear" w:color="auto" w:fill="FFFFFF"/>
        <w:spacing w:line="300" w:lineRule="atLeast"/>
        <w:textAlignment w:val="baseline"/>
        <w:rPr>
          <w:color w:val="000000"/>
        </w:rPr>
      </w:pPr>
    </w:p>
    <w:p w:rsidR="00632F89" w:rsidRDefault="00632F89" w:rsidP="00112C00">
      <w:pPr>
        <w:pStyle w:val="ae"/>
        <w:shd w:val="clear" w:color="auto" w:fill="FFFFFF"/>
        <w:spacing w:line="300" w:lineRule="atLeast"/>
        <w:textAlignment w:val="baseline"/>
        <w:rPr>
          <w:color w:val="000000"/>
        </w:rPr>
      </w:pPr>
    </w:p>
    <w:p w:rsidR="00C517B0" w:rsidRPr="00DD6C92" w:rsidRDefault="00112C00" w:rsidP="00112C00">
      <w:pPr>
        <w:pStyle w:val="ae"/>
        <w:shd w:val="clear" w:color="auto" w:fill="FFFFFF"/>
        <w:spacing w:line="300" w:lineRule="atLeast"/>
        <w:textAlignment w:val="baseline"/>
      </w:pPr>
      <w:r>
        <w:rPr>
          <w:color w:val="000000"/>
        </w:rPr>
        <w:t xml:space="preserve"> В</w:t>
      </w:r>
      <w:r w:rsidR="00632F89">
        <w:t xml:space="preserve"> 2021</w:t>
      </w:r>
      <w:r w:rsidR="00DD6C92" w:rsidRPr="00DD6C92">
        <w:t xml:space="preserve"> году </w:t>
      </w:r>
      <w:r w:rsidR="008B5195" w:rsidRPr="00DD6C92">
        <w:t>в ДОУ</w:t>
      </w:r>
      <w:r>
        <w:t xml:space="preserve"> была разработана и реализовывалась парциальная программа «Моя семья»</w:t>
      </w:r>
      <w:r w:rsidR="00DD6C92" w:rsidRPr="00DD6C92">
        <w:t xml:space="preserve">  (</w:t>
      </w:r>
      <w:proofErr w:type="gramStart"/>
      <w:r w:rsidR="00BD1286">
        <w:t>средняя</w:t>
      </w:r>
      <w:r w:rsidR="00632F89">
        <w:t>-старшая</w:t>
      </w:r>
      <w:proofErr w:type="gramEnd"/>
      <w:r w:rsidR="00632F89">
        <w:t xml:space="preserve"> </w:t>
      </w:r>
      <w:r w:rsidR="00BD1286">
        <w:t>группы</w:t>
      </w:r>
      <w:r w:rsidR="006C7C8D">
        <w:t>)</w:t>
      </w:r>
    </w:p>
    <w:p w:rsidR="007300A0" w:rsidRDefault="007300A0" w:rsidP="00C517B0">
      <w:pPr>
        <w:jc w:val="both"/>
        <w:rPr>
          <w:rFonts w:ascii="Times New Roman" w:hAnsi="Times New Roman" w:cs="Times New Roman"/>
          <w:sz w:val="24"/>
          <w:szCs w:val="24"/>
        </w:rPr>
      </w:pPr>
      <w:r w:rsidRPr="00512189">
        <w:rPr>
          <w:rFonts w:ascii="Times New Roman" w:hAnsi="Times New Roman"/>
          <w:b/>
          <w:sz w:val="24"/>
          <w:szCs w:val="24"/>
        </w:rPr>
        <w:t>Цель:</w:t>
      </w:r>
      <w:r w:rsidR="005449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2189" w:rsidRPr="00512189">
        <w:rPr>
          <w:rFonts w:ascii="Times New Roman" w:eastAsia="Calibri" w:hAnsi="Times New Roman" w:cs="Times New Roman"/>
          <w:sz w:val="24"/>
          <w:szCs w:val="24"/>
        </w:rPr>
        <w:t xml:space="preserve">повышение педагогической компетентности родителей и построение эффективного взаимодействия с семьями воспитанников в целях полноценного развития каждого </w:t>
      </w:r>
      <w:r w:rsidR="006C7C8D">
        <w:rPr>
          <w:rFonts w:ascii="Times New Roman" w:eastAsia="Calibri" w:hAnsi="Times New Roman" w:cs="Times New Roman"/>
          <w:sz w:val="24"/>
          <w:szCs w:val="24"/>
        </w:rPr>
        <w:t xml:space="preserve">ребенка. Привлечение родителей </w:t>
      </w:r>
      <w:r w:rsidR="00512189" w:rsidRPr="00512189">
        <w:rPr>
          <w:rFonts w:ascii="Times New Roman" w:eastAsia="Calibri" w:hAnsi="Times New Roman" w:cs="Times New Roman"/>
          <w:sz w:val="24"/>
          <w:szCs w:val="24"/>
        </w:rPr>
        <w:t>к сотрудничеству с коллективом детского сада в плане единых подходов воспитания детей.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2189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189">
        <w:rPr>
          <w:rFonts w:ascii="Times New Roman" w:eastAsia="Calibri" w:hAnsi="Times New Roman" w:cs="Times New Roman"/>
          <w:sz w:val="24"/>
          <w:szCs w:val="24"/>
        </w:rPr>
        <w:t>повы</w:t>
      </w:r>
      <w:r w:rsidR="006C7C8D">
        <w:rPr>
          <w:rFonts w:ascii="Times New Roman" w:eastAsia="Calibri" w:hAnsi="Times New Roman" w:cs="Times New Roman"/>
          <w:sz w:val="24"/>
          <w:szCs w:val="24"/>
        </w:rPr>
        <w:t>шение уровня комфортности детей</w:t>
      </w:r>
      <w:r w:rsidRPr="00512189">
        <w:rPr>
          <w:rFonts w:ascii="Times New Roman" w:eastAsia="Calibri" w:hAnsi="Times New Roman" w:cs="Times New Roman"/>
          <w:sz w:val="24"/>
          <w:szCs w:val="24"/>
        </w:rPr>
        <w:t xml:space="preserve"> и взрослых в семье и ДОУ;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512189">
        <w:rPr>
          <w:rFonts w:ascii="Times New Roman" w:eastAsia="Calibri" w:hAnsi="Times New Roman" w:cs="Times New Roman"/>
          <w:sz w:val="24"/>
          <w:szCs w:val="24"/>
        </w:rPr>
        <w:t>формирование позитивного опыта семейного воспитания;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sz w:val="24"/>
          <w:szCs w:val="24"/>
        </w:rPr>
        <w:t>-  повышение педагогической компетентности родителей;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sz w:val="24"/>
          <w:szCs w:val="24"/>
        </w:rPr>
        <w:t>- сня</w:t>
      </w:r>
      <w:r w:rsidR="006C7C8D">
        <w:rPr>
          <w:rFonts w:ascii="Times New Roman" w:eastAsia="Calibri" w:hAnsi="Times New Roman" w:cs="Times New Roman"/>
          <w:sz w:val="24"/>
          <w:szCs w:val="24"/>
        </w:rPr>
        <w:t>тие затруднений в детских и</w:t>
      </w:r>
      <w:r w:rsidRPr="00512189">
        <w:rPr>
          <w:rFonts w:ascii="Times New Roman" w:eastAsia="Calibri" w:hAnsi="Times New Roman" w:cs="Times New Roman"/>
          <w:sz w:val="24"/>
          <w:szCs w:val="24"/>
        </w:rPr>
        <w:t xml:space="preserve"> родительских отношениях;</w:t>
      </w:r>
    </w:p>
    <w:p w:rsidR="00512189" w:rsidRPr="00512189" w:rsidRDefault="00512189" w:rsidP="005121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189">
        <w:rPr>
          <w:rFonts w:ascii="Times New Roman" w:eastAsia="Calibri" w:hAnsi="Times New Roman" w:cs="Times New Roman"/>
          <w:sz w:val="24"/>
          <w:szCs w:val="24"/>
        </w:rPr>
        <w:t>- пропаганда здорового образа жизни.</w:t>
      </w:r>
    </w:p>
    <w:p w:rsidR="00512189" w:rsidRPr="00512189" w:rsidRDefault="00512189" w:rsidP="005121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3016" w:rsidRPr="00512189" w:rsidRDefault="007300A0" w:rsidP="00512189">
      <w:pPr>
        <w:jc w:val="both"/>
        <w:rPr>
          <w:rFonts w:ascii="Times New Roman" w:hAnsi="Times New Roman"/>
          <w:sz w:val="24"/>
          <w:szCs w:val="24"/>
        </w:rPr>
      </w:pPr>
      <w:r w:rsidRPr="007300A0">
        <w:rPr>
          <w:rFonts w:ascii="Times New Roman" w:hAnsi="Times New Roman"/>
          <w:sz w:val="24"/>
          <w:szCs w:val="24"/>
        </w:rPr>
        <w:t>В течение года родители имели возможность быть не только наблюдателями, но и актив</w:t>
      </w:r>
      <w:r w:rsidRPr="007300A0">
        <w:rPr>
          <w:rFonts w:ascii="Times New Roman" w:hAnsi="Times New Roman"/>
          <w:sz w:val="24"/>
          <w:szCs w:val="24"/>
        </w:rPr>
        <w:softHyphen/>
        <w:t>ными участниками жизни группы: это присутствие родителей на праздниках, презентациях проектов, Днях открытых дверей; свободное посещение занятий, прогулок и других моментов жизнедеятельности дет</w:t>
      </w:r>
      <w:r w:rsidR="006C7C8D">
        <w:rPr>
          <w:rFonts w:ascii="Times New Roman" w:hAnsi="Times New Roman"/>
          <w:sz w:val="24"/>
          <w:szCs w:val="24"/>
        </w:rPr>
        <w:t>ей в детском саду, проводились</w:t>
      </w:r>
      <w:r w:rsidR="008B5195">
        <w:rPr>
          <w:rFonts w:ascii="Times New Roman" w:hAnsi="Times New Roman"/>
          <w:sz w:val="24"/>
          <w:szCs w:val="24"/>
        </w:rPr>
        <w:t xml:space="preserve"> совместные</w:t>
      </w:r>
      <w:r w:rsidR="006C7C8D">
        <w:rPr>
          <w:rFonts w:ascii="Times New Roman" w:hAnsi="Times New Roman"/>
          <w:sz w:val="24"/>
          <w:szCs w:val="24"/>
        </w:rPr>
        <w:t> </w:t>
      </w:r>
      <w:r w:rsidRPr="007300A0">
        <w:rPr>
          <w:rFonts w:ascii="Times New Roman" w:hAnsi="Times New Roman"/>
          <w:sz w:val="24"/>
          <w:szCs w:val="24"/>
        </w:rPr>
        <w:t>пра</w:t>
      </w:r>
      <w:r w:rsidR="008B5195">
        <w:rPr>
          <w:rFonts w:ascii="Times New Roman" w:hAnsi="Times New Roman"/>
          <w:sz w:val="24"/>
          <w:szCs w:val="24"/>
        </w:rPr>
        <w:t xml:space="preserve">здники, спортивные </w:t>
      </w:r>
      <w:r w:rsidR="006569C7">
        <w:rPr>
          <w:rFonts w:ascii="Times New Roman" w:hAnsi="Times New Roman"/>
          <w:sz w:val="24"/>
          <w:szCs w:val="24"/>
        </w:rPr>
        <w:t>развлечения.</w:t>
      </w:r>
    </w:p>
    <w:p w:rsidR="002D3016" w:rsidRDefault="002D3016" w:rsidP="002D3016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66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целью информирования родителей об организации образовательной деятельности в ДОУ оформлены информационные стенды, </w:t>
      </w:r>
      <w:r w:rsidR="00DD6C92">
        <w:rPr>
          <w:rFonts w:ascii="Times New Roman" w:eastAsia="Times New Roman" w:hAnsi="Times New Roman" w:cs="Times New Roman"/>
          <w:sz w:val="24"/>
          <w:szCs w:val="24"/>
        </w:rPr>
        <w:t>папки – передвижки, стенгазеты, ширмы,</w:t>
      </w:r>
      <w:r w:rsidRPr="006D66ED">
        <w:rPr>
          <w:rFonts w:ascii="Times New Roman" w:eastAsia="Times New Roman" w:hAnsi="Times New Roman" w:cs="Times New Roman"/>
          <w:sz w:val="24"/>
          <w:szCs w:val="24"/>
        </w:rPr>
        <w:t xml:space="preserve"> совместные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тельные проекты, </w:t>
      </w:r>
      <w:r w:rsidR="008B5195">
        <w:rPr>
          <w:rFonts w:ascii="Times New Roman" w:eastAsia="Times New Roman" w:hAnsi="Times New Roman" w:cs="Times New Roman"/>
          <w:sz w:val="24"/>
          <w:szCs w:val="24"/>
        </w:rPr>
        <w:t xml:space="preserve">работает официальный </w:t>
      </w:r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="00DD6C92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3016" w:rsidRDefault="002D3016" w:rsidP="002D3016">
      <w:pPr>
        <w:shd w:val="clear" w:color="auto" w:fill="FFFFFF"/>
        <w:spacing w:after="0"/>
        <w:jc w:val="both"/>
        <w:textAlignment w:val="baseline"/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D3016" w:rsidRDefault="002D3016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2990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Выводы:</w:t>
      </w:r>
      <w:r w:rsidRPr="00124EEC">
        <w:rPr>
          <w:rStyle w:val="c21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6D66ED">
        <w:rPr>
          <w:rFonts w:ascii="Times New Roman" w:eastAsia="Times New Roman" w:hAnsi="Times New Roman" w:cs="Times New Roman"/>
          <w:sz w:val="24"/>
          <w:szCs w:val="24"/>
        </w:rPr>
        <w:t>Система внутренней оценки качества образования функционирует в соответствии с требованиями действующего законодательства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12189" w:rsidRDefault="002D3016" w:rsidP="009C568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24EEC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сходя из имеющихся данных, можно сделать вывод, что работа ДОУ соответствует запросам родителей. Для сотрудничества с педагогами родители выбирают разнообразные активные формы работы (музыкальные и спортивные праздники, мероприятия совместно с родителями, конкурсы, выс</w:t>
      </w:r>
      <w:r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тавки, открытые просмотры образовательной деятельности</w:t>
      </w:r>
      <w:r w:rsidRPr="00124EEC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</w:t>
      </w:r>
      <w:r w:rsidR="009C5680">
        <w:rPr>
          <w:rStyle w:val="c2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A5D26" w:rsidRDefault="00FA5D26" w:rsidP="002D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16" w:rsidRPr="002D3016" w:rsidRDefault="002D3016" w:rsidP="002D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Оценка кадрового обеспечения</w:t>
      </w:r>
    </w:p>
    <w:p w:rsidR="002D3016" w:rsidRDefault="002D3016" w:rsidP="002D30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017" w:rsidRDefault="002D3016" w:rsidP="009C568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8B5195">
        <w:rPr>
          <w:rFonts w:ascii="Times New Roman" w:hAnsi="Times New Roman" w:cs="Times New Roman"/>
          <w:sz w:val="24"/>
          <w:szCs w:val="24"/>
        </w:rPr>
        <w:t>педагогов</w:t>
      </w:r>
      <w:r w:rsidR="008B5195" w:rsidRPr="00DD6C92">
        <w:rPr>
          <w:rFonts w:ascii="Times New Roman" w:hAnsi="Times New Roman" w:cs="Times New Roman"/>
          <w:sz w:val="24"/>
          <w:szCs w:val="24"/>
        </w:rPr>
        <w:t>:</w:t>
      </w:r>
      <w:r w:rsidR="008B51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32F89">
        <w:rPr>
          <w:rFonts w:ascii="Times New Roman" w:hAnsi="Times New Roman" w:cs="Times New Roman"/>
          <w:sz w:val="24"/>
          <w:szCs w:val="24"/>
        </w:rPr>
        <w:t>10</w:t>
      </w:r>
      <w:r w:rsidR="009C5680">
        <w:rPr>
          <w:rFonts w:ascii="Times New Roman" w:hAnsi="Times New Roman" w:cs="Times New Roman"/>
          <w:sz w:val="24"/>
          <w:szCs w:val="24"/>
        </w:rPr>
        <w:t>,</w:t>
      </w:r>
      <w:r w:rsidR="006260FE">
        <w:rPr>
          <w:rFonts w:ascii="Times New Roman" w:hAnsi="Times New Roman" w:cs="Times New Roman"/>
          <w:sz w:val="24"/>
          <w:szCs w:val="24"/>
        </w:rPr>
        <w:t xml:space="preserve"> </w:t>
      </w:r>
      <w:r w:rsidR="009C5680">
        <w:rPr>
          <w:rFonts w:ascii="Times New Roman" w:hAnsi="Times New Roman" w:cs="Times New Roman"/>
          <w:sz w:val="24"/>
          <w:szCs w:val="24"/>
        </w:rPr>
        <w:t>ваканси</w:t>
      </w:r>
      <w:r w:rsidR="006260FE">
        <w:rPr>
          <w:rFonts w:ascii="Times New Roman" w:hAnsi="Times New Roman" w:cs="Times New Roman"/>
          <w:sz w:val="24"/>
          <w:szCs w:val="24"/>
        </w:rPr>
        <w:t>и</w:t>
      </w:r>
      <w:r w:rsidR="00632F89">
        <w:rPr>
          <w:rFonts w:ascii="Times New Roman" w:hAnsi="Times New Roman" w:cs="Times New Roman"/>
          <w:sz w:val="24"/>
          <w:szCs w:val="24"/>
        </w:rPr>
        <w:t>: воспитатель, учитель-логопед</w:t>
      </w:r>
      <w:r w:rsidR="009C5680">
        <w:rPr>
          <w:rFonts w:ascii="Times New Roman" w:hAnsi="Times New Roman" w:cs="Times New Roman"/>
          <w:sz w:val="24"/>
          <w:szCs w:val="24"/>
        </w:rPr>
        <w:t>, педагог дополнительного образования.</w:t>
      </w:r>
      <w:r w:rsidR="00632F89">
        <w:rPr>
          <w:rFonts w:ascii="Times New Roman" w:hAnsi="Times New Roman" w:cs="Times New Roman"/>
          <w:sz w:val="24"/>
          <w:szCs w:val="24"/>
        </w:rPr>
        <w:t xml:space="preserve"> Музыкальный руководитель работает с ноября 2021года</w:t>
      </w:r>
      <w:proofErr w:type="gramStart"/>
      <w:r w:rsidR="00632F8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632F89">
        <w:rPr>
          <w:rFonts w:ascii="Times New Roman" w:hAnsi="Times New Roman" w:cs="Times New Roman"/>
          <w:sz w:val="24"/>
          <w:szCs w:val="24"/>
        </w:rPr>
        <w:t>совместитель)</w:t>
      </w:r>
      <w:r w:rsidR="0090107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2661DD7" wp14:editId="62939B05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77017" w:rsidRDefault="00977017" w:rsidP="008940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5BD" w:rsidRDefault="00E645BD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0" locked="0" layoutInCell="1" allowOverlap="1">
            <wp:simplePos x="1076325" y="904875"/>
            <wp:positionH relativeFrom="column">
              <wp:align>left</wp:align>
            </wp:positionH>
            <wp:positionV relativeFrom="paragraph">
              <wp:align>top</wp:align>
            </wp:positionV>
            <wp:extent cx="5486400" cy="3200400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2D3016" w:rsidRDefault="002D3016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01C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01C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401C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01C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16" w:rsidRDefault="0089401C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565D4" w:rsidRDefault="00D565D4" w:rsidP="002D301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016" w:rsidRDefault="002D3016" w:rsidP="002D3016">
      <w:pPr>
        <w:spacing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016" w:rsidRDefault="002D3016" w:rsidP="002D301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062D80">
        <w:rPr>
          <w:rFonts w:ascii="Times New Roman" w:hAnsi="Times New Roman" w:cs="Times New Roman"/>
          <w:b/>
          <w:sz w:val="24"/>
          <w:szCs w:val="24"/>
          <w:u w:val="single"/>
        </w:rPr>
        <w:t>Вывод:</w:t>
      </w:r>
      <w:r w:rsidRPr="00660E83">
        <w:rPr>
          <w:rFonts w:ascii="Times New Roman" w:hAnsi="Times New Roman" w:cs="Times New Roman"/>
          <w:sz w:val="24"/>
          <w:szCs w:val="24"/>
        </w:rPr>
        <w:t xml:space="preserve"> Анализ соответствия кадрового обеспечения реализации ООП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Pr="00660E83">
        <w:rPr>
          <w:rFonts w:ascii="Times New Roman" w:hAnsi="Times New Roman" w:cs="Times New Roman"/>
          <w:sz w:val="24"/>
          <w:szCs w:val="24"/>
        </w:rPr>
        <w:t>, предъявляемым к укомплектованности кадрами, показал, что в дошко</w:t>
      </w:r>
      <w:r w:rsidR="00E9091A">
        <w:rPr>
          <w:rFonts w:ascii="Times New Roman" w:hAnsi="Times New Roman" w:cs="Times New Roman"/>
          <w:sz w:val="24"/>
          <w:szCs w:val="24"/>
        </w:rPr>
        <w:t xml:space="preserve">льном учреждении </w:t>
      </w:r>
      <w:r w:rsidRPr="00660E83">
        <w:rPr>
          <w:rFonts w:ascii="Times New Roman" w:hAnsi="Times New Roman" w:cs="Times New Roman"/>
          <w:sz w:val="24"/>
          <w:szCs w:val="24"/>
        </w:rPr>
        <w:t>состав педагогических кадров соответствует виду детского учреждения</w:t>
      </w:r>
      <w:r w:rsidRPr="00062D80">
        <w:rPr>
          <w:rFonts w:ascii="Times New Roman" w:hAnsi="Times New Roman" w:cs="Times New Roman"/>
          <w:sz w:val="24"/>
          <w:szCs w:val="24"/>
        </w:rPr>
        <w:t xml:space="preserve">. </w:t>
      </w:r>
      <w:r w:rsidRPr="00062D80">
        <w:rPr>
          <w:rFonts w:ascii="Times New Roman" w:hAnsi="Times New Roman"/>
          <w:sz w:val="24"/>
          <w:szCs w:val="24"/>
        </w:rPr>
        <w:t>На сегодняшний день в ДОУ работает профессиональный и образованный педа</w:t>
      </w:r>
      <w:r w:rsidR="006C7C8D">
        <w:rPr>
          <w:rFonts w:ascii="Times New Roman" w:hAnsi="Times New Roman"/>
          <w:sz w:val="24"/>
          <w:szCs w:val="24"/>
        </w:rPr>
        <w:t xml:space="preserve">гогический коллектив. Педагоги </w:t>
      </w:r>
      <w:r w:rsidRPr="00062D80">
        <w:rPr>
          <w:rFonts w:ascii="Times New Roman" w:hAnsi="Times New Roman"/>
          <w:sz w:val="24"/>
          <w:szCs w:val="24"/>
        </w:rPr>
        <w:t>уверены в себе, мотивированы на получение качественного результата, обладают адекватной оценкой деятельности.</w:t>
      </w:r>
    </w:p>
    <w:p w:rsidR="00FA5D26" w:rsidRDefault="00FA5D26" w:rsidP="002D301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AA3EF5" w:rsidRDefault="00AA3EF5" w:rsidP="002D301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E9091A" w:rsidRDefault="00E9091A" w:rsidP="002D3016">
      <w:pPr>
        <w:spacing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3016" w:rsidRPr="002D3016" w:rsidRDefault="002D3016" w:rsidP="00E909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Оценка качества </w:t>
      </w:r>
      <w:r w:rsidR="00E90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учебно-методического и</w:t>
      </w:r>
      <w:r w:rsidR="00E9091A" w:rsidRPr="002D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библиотечно-информационного обеспечения</w:t>
      </w:r>
      <w:r w:rsidR="00E90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D3016" w:rsidRPr="00062D80" w:rsidRDefault="002D3016" w:rsidP="002D3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D3016" w:rsidRPr="00062D80" w:rsidRDefault="002D3016" w:rsidP="005121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обеспечение соответствует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34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 сайте ДОУ имеются порталы информационных образовательных ресурсов.</w:t>
      </w:r>
    </w:p>
    <w:p w:rsidR="002D3016" w:rsidRPr="0054700B" w:rsidRDefault="002D3016" w:rsidP="0054700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00B">
        <w:rPr>
          <w:rFonts w:ascii="Times New Roman" w:eastAsia="Times New Roman" w:hAnsi="Times New Roman" w:cs="Times New Roman"/>
          <w:bCs/>
          <w:sz w:val="24"/>
          <w:szCs w:val="24"/>
        </w:rPr>
        <w:t>Приобрет</w:t>
      </w:r>
      <w:r w:rsidR="0054700B" w:rsidRPr="0054700B">
        <w:rPr>
          <w:rFonts w:ascii="Times New Roman" w:eastAsia="Times New Roman" w:hAnsi="Times New Roman" w:cs="Times New Roman"/>
          <w:bCs/>
          <w:sz w:val="24"/>
          <w:szCs w:val="24"/>
        </w:rPr>
        <w:t>ены</w:t>
      </w:r>
      <w:proofErr w:type="gramEnd"/>
      <w:r w:rsidR="0054700B" w:rsidRPr="0054700B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методическая литература в соответствии с  </w:t>
      </w:r>
      <w:r w:rsidRPr="0054700B">
        <w:rPr>
          <w:rFonts w:ascii="Times New Roman" w:eastAsia="Times New Roman" w:hAnsi="Times New Roman" w:cs="Times New Roman"/>
          <w:bCs/>
          <w:sz w:val="24"/>
          <w:szCs w:val="24"/>
        </w:rPr>
        <w:t xml:space="preserve"> ФГОС ДО</w:t>
      </w:r>
      <w:r w:rsidR="0054700B" w:rsidRPr="005470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4700B" w:rsidRPr="0054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3016" w:rsidRPr="00062D80" w:rsidRDefault="002D3016" w:rsidP="0054700B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работы педагогов разработан перечень наглядно-демонстрационного материала, имеющегося в ДОУ, в соответствии с тематическим планированием. Имеется учебная литература по реализуемым программой областям.</w:t>
      </w:r>
      <w:r w:rsidRPr="00062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B34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3016" w:rsidRPr="00062D80" w:rsidRDefault="002D3016" w:rsidP="0054700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библиотечно-информационного обслуживания педагогических работников является выявление информационных потребностей и удовлетворение запросов, связанных с воспитанием, развитием и обучением детей. Библиотечно-информационное обслуживание родителей (законных представителей) воспитанников заключается </w:t>
      </w:r>
      <w:r w:rsidR="006C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консультировании по вопросам организации 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>семейного чтения, знакомстве с информацией по воспитанию детей, предоставлении литературы и других информационных ресурсов.</w:t>
      </w:r>
    </w:p>
    <w:p w:rsidR="002D3016" w:rsidRPr="00062D80" w:rsidRDefault="002D3016" w:rsidP="00512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имеется локальная сеть, выход в Интернет, электронная почта, функционирует сайт</w:t>
      </w:r>
      <w:proofErr w:type="gramStart"/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30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2D3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размещена вся необходимая информация, содержание и перечень которой регламентируется законом РФ «Об образовании в Российской Федерации» и иными законодательными актами в сфере образования.</w:t>
      </w:r>
    </w:p>
    <w:p w:rsidR="00512189" w:rsidRDefault="00B34B05" w:rsidP="005121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2D8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Вывод: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в ДОУ соответствует требованиям реализуемой образовательной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процесса, личностное саморазвитие, самореализацию, самостоятельную творческую деятельность</w:t>
      </w:r>
    </w:p>
    <w:p w:rsidR="002D3016" w:rsidRPr="00062D80" w:rsidRDefault="002D3016" w:rsidP="00512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0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2D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библиотечно-информационный фонд ДОУ хорошо укомплектован, постоянно пополняется и обновляется в соответствии с требованиями современного законодательства и образовательной программы, реализуемой в ДОУ.  Все участники образовательного процесса имеют возможность пользоваться как фондом учебно-методической литературы, так и электронно-образовательными ресурсами. </w:t>
      </w:r>
    </w:p>
    <w:p w:rsidR="002D3016" w:rsidRPr="002D3016" w:rsidRDefault="002D3016" w:rsidP="005121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016" w:rsidRPr="002D3016" w:rsidRDefault="0054700B" w:rsidP="002D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7</w:t>
      </w:r>
      <w:r w:rsidR="002D3016" w:rsidRPr="002D3016">
        <w:rPr>
          <w:rFonts w:ascii="Times New Roman" w:eastAsia="Times New Roman" w:hAnsi="Times New Roman" w:cs="Times New Roman"/>
          <w:b/>
          <w:bCs/>
          <w:sz w:val="24"/>
          <w:szCs w:val="24"/>
        </w:rPr>
        <w:t>. Оценка состояния материально-технической базы</w:t>
      </w:r>
    </w:p>
    <w:p w:rsidR="002D3016" w:rsidRPr="00062D80" w:rsidRDefault="002D3016" w:rsidP="002D30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D3016" w:rsidRDefault="00E435D9" w:rsidP="002D30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В 2021</w:t>
      </w:r>
      <w:r w:rsidR="002D30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3016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году учреждение планомерно работало над укреплением материально-технической базы с целью охраны жизни и </w:t>
      </w:r>
      <w:r w:rsidR="008B5195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 детей</w:t>
      </w:r>
      <w:r w:rsidR="002D3016" w:rsidRPr="00660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сотрудников.</w:t>
      </w:r>
    </w:p>
    <w:p w:rsidR="0054700B" w:rsidRDefault="002D3016" w:rsidP="00547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B6">
        <w:rPr>
          <w:rFonts w:ascii="Times New Roman" w:hAnsi="Times New Roman" w:cs="Times New Roman"/>
          <w:sz w:val="24"/>
          <w:szCs w:val="24"/>
        </w:rPr>
        <w:t xml:space="preserve">      В ДОУ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разработан паспорт антитеррористической безопасности учреждения.</w:t>
      </w:r>
    </w:p>
    <w:p w:rsidR="002D3016" w:rsidRPr="009342B6" w:rsidRDefault="002D3016" w:rsidP="00547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B6">
        <w:rPr>
          <w:rFonts w:ascii="Times New Roman" w:hAnsi="Times New Roman" w:cs="Times New Roman"/>
          <w:sz w:val="24"/>
          <w:szCs w:val="24"/>
        </w:rPr>
        <w:t xml:space="preserve">Обеспечение условий безопасности выполняется локальными нормативно-правовыми документами: приказами, инструкциями, положениями. </w:t>
      </w:r>
    </w:p>
    <w:p w:rsidR="002D3016" w:rsidRPr="009342B6" w:rsidRDefault="002D3016" w:rsidP="00547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B6">
        <w:rPr>
          <w:rFonts w:ascii="Times New Roman" w:hAnsi="Times New Roman" w:cs="Times New Roman"/>
          <w:sz w:val="24"/>
          <w:szCs w:val="24"/>
        </w:rPr>
        <w:lastRenderedPageBreak/>
        <w:t xml:space="preserve">        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2D3016" w:rsidRDefault="002D3016" w:rsidP="005470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2B6">
        <w:rPr>
          <w:rFonts w:ascii="Times New Roman" w:hAnsi="Times New Roman" w:cs="Times New Roman"/>
          <w:sz w:val="24"/>
          <w:szCs w:val="24"/>
        </w:rPr>
        <w:t>С воспитанниками детского сада проводятся беседы по технике безопасности, игры по охране здоровья и безопасности, направленные на воспитание у детей сознательного отношения к своему здоровью и жизни. В уголке для родителей помещается информация о детских заболеваниях, мерах предупреждения, профилактических мероприятиях и по детскому дорожно-транспортному и бытовому травматизму.</w:t>
      </w:r>
    </w:p>
    <w:p w:rsidR="002D3016" w:rsidRPr="00660E83" w:rsidRDefault="002D3016" w:rsidP="0054700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 Здание детского сада светлое, имеется центральное отопление, вода, канализация, сантехническое оборудование в удовлетворительном состоянии. В детском саду имеются:</w:t>
      </w:r>
    </w:p>
    <w:p w:rsidR="002D3016" w:rsidRPr="00660E83" w:rsidRDefault="006569C7" w:rsidP="0054700B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Групповые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117C">
        <w:rPr>
          <w:rFonts w:ascii="Times New Roman" w:hAnsi="Times New Roman" w:cs="Times New Roman"/>
          <w:sz w:val="24"/>
          <w:szCs w:val="24"/>
        </w:rPr>
        <w:t>(игровая</w:t>
      </w:r>
      <w:r>
        <w:rPr>
          <w:rFonts w:ascii="Times New Roman" w:hAnsi="Times New Roman" w:cs="Times New Roman"/>
          <w:sz w:val="24"/>
          <w:szCs w:val="24"/>
        </w:rPr>
        <w:t>, спальня, приёмная и санитарная комната)</w:t>
      </w:r>
      <w:r w:rsidR="0054700B">
        <w:rPr>
          <w:rFonts w:ascii="Times New Roman" w:hAnsi="Times New Roman" w:cs="Times New Roman"/>
          <w:sz w:val="24"/>
          <w:szCs w:val="24"/>
        </w:rPr>
        <w:t xml:space="preserve"> – 5/4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Кабинет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заведующего - 1</w:t>
      </w:r>
    </w:p>
    <w:p w:rsidR="002D3016" w:rsidRPr="0054700B" w:rsidRDefault="006569C7" w:rsidP="0054700B">
      <w:pPr>
        <w:numPr>
          <w:ilvl w:val="0"/>
          <w:numId w:val="7"/>
        </w:numPr>
        <w:spacing w:before="100" w:beforeAutospacing="1" w:after="100" w:afterAutospacing="1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54700B">
        <w:rPr>
          <w:rFonts w:ascii="Times New Roman" w:hAnsi="Times New Roman" w:cs="Times New Roman"/>
          <w:sz w:val="24"/>
          <w:szCs w:val="24"/>
        </w:rPr>
        <w:t>Методический</w:t>
      </w:r>
      <w:r w:rsidR="002D3016" w:rsidRPr="0054700B">
        <w:rPr>
          <w:rFonts w:ascii="Times New Roman" w:hAnsi="Times New Roman" w:cs="Times New Roman"/>
          <w:sz w:val="24"/>
          <w:szCs w:val="24"/>
        </w:rPr>
        <w:t xml:space="preserve"> кабинет - 1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Музыкальный</w:t>
      </w:r>
      <w:r w:rsidR="002D3016">
        <w:rPr>
          <w:rFonts w:ascii="Times New Roman" w:hAnsi="Times New Roman" w:cs="Times New Roman"/>
          <w:sz w:val="24"/>
          <w:szCs w:val="24"/>
        </w:rPr>
        <w:t>/</w:t>
      </w:r>
      <w:r w:rsidR="002D3016" w:rsidRPr="004F604C">
        <w:rPr>
          <w:rFonts w:ascii="Times New Roman" w:hAnsi="Times New Roman" w:cs="Times New Roman"/>
          <w:sz w:val="24"/>
          <w:szCs w:val="24"/>
        </w:rPr>
        <w:t xml:space="preserve"> </w:t>
      </w:r>
      <w:r w:rsidRPr="00660E83">
        <w:rPr>
          <w:rFonts w:ascii="Times New Roman" w:hAnsi="Times New Roman" w:cs="Times New Roman"/>
          <w:sz w:val="24"/>
          <w:szCs w:val="24"/>
        </w:rPr>
        <w:t>физкультурный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0E83">
        <w:rPr>
          <w:rFonts w:ascii="Times New Roman" w:hAnsi="Times New Roman" w:cs="Times New Roman"/>
          <w:sz w:val="24"/>
          <w:szCs w:val="24"/>
        </w:rPr>
        <w:t>зал</w:t>
      </w:r>
      <w:r w:rsidR="002D3016" w:rsidRPr="00660E83">
        <w:rPr>
          <w:rFonts w:ascii="Times New Roman" w:hAnsi="Times New Roman" w:cs="Times New Roman"/>
          <w:sz w:val="24"/>
          <w:szCs w:val="24"/>
        </w:rPr>
        <w:t>-1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Пищеблок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- 1 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Прачечная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- 1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Медицинский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кабинет -1 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Бухгалтерия</w:t>
      </w:r>
      <w:r w:rsidR="002D3016" w:rsidRPr="00660E83">
        <w:rPr>
          <w:rFonts w:ascii="Times New Roman" w:hAnsi="Times New Roman" w:cs="Times New Roman"/>
          <w:sz w:val="24"/>
          <w:szCs w:val="24"/>
        </w:rPr>
        <w:t>-1</w:t>
      </w:r>
    </w:p>
    <w:p w:rsidR="002D3016" w:rsidRPr="00660E83" w:rsidRDefault="006569C7" w:rsidP="002D3016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Игровые</w:t>
      </w:r>
      <w:r w:rsidR="0054700B">
        <w:rPr>
          <w:rFonts w:ascii="Times New Roman" w:hAnsi="Times New Roman" w:cs="Times New Roman"/>
          <w:sz w:val="24"/>
          <w:szCs w:val="24"/>
        </w:rPr>
        <w:t xml:space="preserve"> площадки на территории -5</w:t>
      </w:r>
      <w:r w:rsidR="002D3016" w:rsidRPr="00660E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016" w:rsidRPr="00660E83" w:rsidRDefault="002D3016" w:rsidP="002D301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ab/>
        <w:t>  Все кабинеты оформлены. При создании развивающей предметн</w:t>
      </w:r>
      <w:proofErr w:type="gramStart"/>
      <w:r w:rsidRPr="00660E8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0E83">
        <w:rPr>
          <w:rFonts w:ascii="Times New Roman" w:hAnsi="Times New Roman" w:cs="Times New Roman"/>
          <w:sz w:val="24"/>
          <w:szCs w:val="24"/>
        </w:rPr>
        <w:t xml:space="preserve"> пространственной среды воспитатели учитывают возрастные, индивидуальные особенности детей своей группы. Оборудованы групповые комнаты, включающие игровую, </w:t>
      </w:r>
      <w:r w:rsidR="00195D41">
        <w:rPr>
          <w:rFonts w:ascii="Times New Roman" w:hAnsi="Times New Roman" w:cs="Times New Roman"/>
          <w:sz w:val="24"/>
          <w:szCs w:val="24"/>
        </w:rPr>
        <w:t xml:space="preserve">учебную, </w:t>
      </w:r>
      <w:r w:rsidRPr="00660E83">
        <w:rPr>
          <w:rFonts w:ascii="Times New Roman" w:hAnsi="Times New Roman" w:cs="Times New Roman"/>
          <w:sz w:val="24"/>
          <w:szCs w:val="24"/>
        </w:rPr>
        <w:t xml:space="preserve">обеденную зоны. </w:t>
      </w:r>
    </w:p>
    <w:p w:rsidR="002D3016" w:rsidRDefault="002D3016" w:rsidP="002D3016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660E83">
        <w:rPr>
          <w:rFonts w:ascii="Times New Roman" w:hAnsi="Times New Roman" w:cs="Times New Roman"/>
          <w:sz w:val="24"/>
          <w:szCs w:val="24"/>
        </w:rPr>
        <w:t> </w:t>
      </w:r>
      <w:r w:rsidRPr="00660E83">
        <w:rPr>
          <w:rFonts w:ascii="Times New Roman" w:hAnsi="Times New Roman" w:cs="Times New Roman"/>
          <w:sz w:val="24"/>
          <w:szCs w:val="24"/>
        </w:rPr>
        <w:tab/>
        <w:t>На те</w:t>
      </w:r>
      <w:r>
        <w:rPr>
          <w:rFonts w:ascii="Times New Roman" w:hAnsi="Times New Roman" w:cs="Times New Roman"/>
          <w:sz w:val="24"/>
          <w:szCs w:val="24"/>
        </w:rPr>
        <w:t xml:space="preserve">рритории детского сада оформлены </w:t>
      </w:r>
      <w:r w:rsidR="0054700B">
        <w:rPr>
          <w:rFonts w:ascii="Times New Roman" w:hAnsi="Times New Roman" w:cs="Times New Roman"/>
          <w:sz w:val="24"/>
          <w:szCs w:val="24"/>
        </w:rPr>
        <w:t xml:space="preserve">клумбы и разбиты </w:t>
      </w:r>
      <w:r w:rsidRPr="00660E83">
        <w:rPr>
          <w:rFonts w:ascii="Times New Roman" w:hAnsi="Times New Roman" w:cs="Times New Roman"/>
          <w:sz w:val="24"/>
          <w:szCs w:val="24"/>
        </w:rPr>
        <w:t xml:space="preserve"> цветники. </w:t>
      </w:r>
    </w:p>
    <w:p w:rsidR="002D3016" w:rsidRPr="00986AC2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D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текущем </w:t>
      </w:r>
      <w:r w:rsidR="00E435D9">
        <w:rPr>
          <w:rFonts w:ascii="Times New Roman" w:eastAsia="Calibri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62D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году для укрепления материально-технической базы ДОУ были привлечены бюджетные и внебюджетные средства.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062D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небюджетные средства в нашем случае – это </w:t>
      </w:r>
      <w:r w:rsidRPr="00986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доход </w:t>
      </w:r>
      <w:r w:rsidR="00986AC2" w:rsidRPr="00986A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6569C7" w:rsidRPr="00986AC2">
        <w:rPr>
          <w:rFonts w:ascii="Times New Roman" w:eastAsia="Calibri" w:hAnsi="Times New Roman" w:cs="Times New Roman"/>
          <w:sz w:val="24"/>
          <w:szCs w:val="24"/>
          <w:lang w:eastAsia="ru-RU"/>
        </w:rPr>
        <w:t>родительской платы</w:t>
      </w:r>
      <w:r w:rsidR="00986AC2" w:rsidRPr="00986AC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3016" w:rsidRPr="00BA117C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117C">
        <w:rPr>
          <w:rFonts w:ascii="Times New Roman" w:eastAsia="Calibri" w:hAnsi="Times New Roman" w:cs="Times New Roman"/>
          <w:sz w:val="24"/>
          <w:szCs w:val="24"/>
          <w:lang w:eastAsia="ru-RU"/>
        </w:rPr>
        <w:t>За счёт родительской</w:t>
      </w:r>
      <w:r w:rsidR="0066151D" w:rsidRPr="00BA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платы приобретено:</w:t>
      </w:r>
    </w:p>
    <w:p w:rsidR="002D3016" w:rsidRPr="00BA117C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586"/>
      </w:tblGrid>
      <w:tr w:rsidR="00BA117C" w:rsidRPr="00BA117C" w:rsidTr="0059506E">
        <w:tc>
          <w:tcPr>
            <w:tcW w:w="6912" w:type="dxa"/>
          </w:tcPr>
          <w:p w:rsidR="002D3016" w:rsidRPr="00BA117C" w:rsidRDefault="002D3016" w:rsidP="00595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86" w:type="dxa"/>
          </w:tcPr>
          <w:p w:rsidR="002D3016" w:rsidRPr="00BA117C" w:rsidRDefault="002D3016" w:rsidP="00595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17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C1FBD" w:rsidRPr="001C1FBD" w:rsidTr="0054700B">
        <w:tc>
          <w:tcPr>
            <w:tcW w:w="6912" w:type="dxa"/>
          </w:tcPr>
          <w:p w:rsidR="002D3016" w:rsidRPr="001C1FBD" w:rsidRDefault="0066151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86" w:type="dxa"/>
            <w:shd w:val="clear" w:color="auto" w:fill="auto"/>
          </w:tcPr>
          <w:p w:rsidR="002D3016" w:rsidRPr="001C1FBD" w:rsidRDefault="001C1FBD" w:rsidP="00661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484720,27</w:t>
            </w:r>
          </w:p>
        </w:tc>
      </w:tr>
    </w:tbl>
    <w:p w:rsidR="002D3016" w:rsidRPr="001C1FBD" w:rsidRDefault="00F841C2" w:rsidP="00F841C2">
      <w:pPr>
        <w:shd w:val="clear" w:color="auto" w:fill="FFFFFF"/>
        <w:tabs>
          <w:tab w:val="left" w:pos="8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1FB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2D3016" w:rsidRPr="001C1FBD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1FBD">
        <w:rPr>
          <w:rFonts w:ascii="Times New Roman" w:eastAsia="Calibri" w:hAnsi="Times New Roman" w:cs="Times New Roman"/>
          <w:sz w:val="24"/>
          <w:szCs w:val="24"/>
          <w:lang w:eastAsia="ru-RU"/>
        </w:rPr>
        <w:t>За счёт бюджетных средств:</w:t>
      </w:r>
    </w:p>
    <w:p w:rsidR="002D3016" w:rsidRPr="001C1FBD" w:rsidRDefault="002D3016" w:rsidP="002D30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6"/>
        <w:gridCol w:w="2552"/>
      </w:tblGrid>
      <w:tr w:rsidR="001C1FBD" w:rsidRPr="001C1FBD" w:rsidTr="0059506E">
        <w:tc>
          <w:tcPr>
            <w:tcW w:w="6946" w:type="dxa"/>
          </w:tcPr>
          <w:p w:rsidR="002D3016" w:rsidRPr="001C1FBD" w:rsidRDefault="002D3016" w:rsidP="00595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</w:tcPr>
          <w:p w:rsidR="002D3016" w:rsidRPr="001C1FBD" w:rsidRDefault="002D3016" w:rsidP="00595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C1FBD" w:rsidRPr="001C1FBD" w:rsidTr="0059506E">
        <w:tc>
          <w:tcPr>
            <w:tcW w:w="6946" w:type="dxa"/>
          </w:tcPr>
          <w:p w:rsidR="0066151D" w:rsidRPr="001C1FBD" w:rsidRDefault="0066151D" w:rsidP="006615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2552" w:type="dxa"/>
          </w:tcPr>
          <w:p w:rsidR="0066151D" w:rsidRPr="001C1FBD" w:rsidRDefault="001C1FBD" w:rsidP="001C1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1344430,63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1FBD" w:rsidP="005D4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Хозяйственные товары</w:t>
            </w:r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6525,00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2733" w:rsidP="001C1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Моющие средства</w:t>
            </w:r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51095,79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Приобретение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редств</w:t>
            </w:r>
            <w:proofErr w:type="spellEnd"/>
          </w:p>
        </w:tc>
        <w:tc>
          <w:tcPr>
            <w:tcW w:w="2552" w:type="dxa"/>
          </w:tcPr>
          <w:p w:rsidR="002D3016" w:rsidRPr="001C1FBD" w:rsidRDefault="00234CC0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1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22550,00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1FBD" w:rsidP="005D42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Приобретение домика для игр на участке</w:t>
            </w:r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39000,00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Приобретениеканцтоваров</w:t>
            </w:r>
            <w:proofErr w:type="spellEnd"/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61711,93</w:t>
            </w:r>
          </w:p>
        </w:tc>
      </w:tr>
      <w:tr w:rsidR="001C1FBD" w:rsidRPr="001C1FBD" w:rsidTr="0059506E">
        <w:tc>
          <w:tcPr>
            <w:tcW w:w="6946" w:type="dxa"/>
          </w:tcPr>
          <w:p w:rsidR="002D3016" w:rsidRPr="001C1FBD" w:rsidRDefault="00CE3401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F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Приобретение материалов для текущего ремонта</w:t>
            </w:r>
          </w:p>
        </w:tc>
        <w:tc>
          <w:tcPr>
            <w:tcW w:w="2552" w:type="dxa"/>
          </w:tcPr>
          <w:p w:rsidR="002D3016" w:rsidRPr="001C1FBD" w:rsidRDefault="001C1FBD" w:rsidP="00595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</w:tbl>
    <w:p w:rsidR="002D3016" w:rsidRPr="00B4551D" w:rsidRDefault="002D3016" w:rsidP="002D3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p w:rsidR="002D3016" w:rsidRPr="00062D80" w:rsidRDefault="002D3016" w:rsidP="002D301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2D8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Организованная в ДОУ предметно-развивающая среда</w:t>
      </w:r>
      <w:r w:rsidRPr="00062D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</w:t>
      </w:r>
      <w:r w:rsidRPr="00062D8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062D80">
        <w:rPr>
          <w:rFonts w:ascii="Times New Roman" w:eastAsia="Calibri" w:hAnsi="Times New Roman" w:cs="Times New Roman"/>
          <w:sz w:val="24"/>
          <w:szCs w:val="24"/>
          <w:lang w:eastAsia="ru-RU"/>
        </w:rPr>
        <w:t>безопасна и комфорта, соответствует интересам, потребностям и возможностям каждого ребенка, обеспечивает гармоничное отношение ребенка с окружающим миром. Коллективом принимаются все меры для приведения предметно-пространственной среды в группах требованиям ФГОС дошкольного образования.</w:t>
      </w:r>
    </w:p>
    <w:p w:rsidR="002D3016" w:rsidRPr="00062D80" w:rsidRDefault="002D3016" w:rsidP="002D3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2D8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Вывод:</w:t>
      </w:r>
      <w:r w:rsidRPr="00062D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7C8D">
        <w:rPr>
          <w:rFonts w:ascii="Times New Roman" w:eastAsia="Times New Roman" w:hAnsi="Times New Roman" w:cs="Times New Roman"/>
          <w:bCs/>
          <w:sz w:val="24"/>
          <w:szCs w:val="24"/>
        </w:rPr>
        <w:t>управление </w:t>
      </w:r>
      <w:r w:rsidRPr="00062D80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материально-технической базой и обеспечивающими процессами осуществлялось на </w:t>
      </w:r>
      <w:r w:rsidR="008B5195" w:rsidRPr="00062D80">
        <w:rPr>
          <w:rFonts w:ascii="Times New Roman" w:eastAsia="Times New Roman" w:hAnsi="Times New Roman" w:cs="Times New Roman"/>
          <w:bCs/>
          <w:sz w:val="24"/>
          <w:szCs w:val="24"/>
        </w:rPr>
        <w:t>оптимальном уровне</w:t>
      </w:r>
      <w:r w:rsidRPr="00062D8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Способствующими факторами являлись поддержка р</w:t>
      </w:r>
      <w:r w:rsidR="00F90874">
        <w:rPr>
          <w:rFonts w:ascii="Times New Roman" w:eastAsia="Times New Roman" w:hAnsi="Times New Roman" w:cs="Times New Roman"/>
          <w:sz w:val="24"/>
          <w:szCs w:val="24"/>
        </w:rPr>
        <w:t>одителей и активность заведующего</w:t>
      </w:r>
      <w:r w:rsidRPr="00062D80">
        <w:rPr>
          <w:rFonts w:ascii="Times New Roman" w:eastAsia="Times New Roman" w:hAnsi="Times New Roman" w:cs="Times New Roman"/>
          <w:sz w:val="24"/>
          <w:szCs w:val="24"/>
        </w:rPr>
        <w:t xml:space="preserve"> и коллектива в улучшении материальных условий ДОУ. </w:t>
      </w:r>
    </w:p>
    <w:p w:rsidR="002D3016" w:rsidRDefault="002D3016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D3016" w:rsidRPr="006D66ED" w:rsidRDefault="002D3016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6ED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де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ятельности детско</w:t>
      </w:r>
      <w:r w:rsidR="00B4551D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 сада за 2021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D66ED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  <w:r w:rsidRPr="006D66ED">
        <w:rPr>
          <w:rFonts w:ascii="Times New Roman" w:eastAsia="Calibri" w:hAnsi="Times New Roman" w:cs="Times New Roman"/>
          <w:sz w:val="24"/>
          <w:szCs w:val="24"/>
        </w:rPr>
        <w:t xml:space="preserve"> выявил успешные показатели в деятельности ДОУ</w:t>
      </w:r>
    </w:p>
    <w:p w:rsidR="002D3016" w:rsidRPr="006D66ED" w:rsidRDefault="00195D41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ДОУ</w:t>
      </w:r>
      <w:r w:rsidR="002D3016" w:rsidRPr="006D66ED">
        <w:rPr>
          <w:rFonts w:ascii="Times New Roman" w:eastAsia="Calibri" w:hAnsi="Times New Roman" w:cs="Times New Roman"/>
          <w:sz w:val="24"/>
          <w:szCs w:val="24"/>
        </w:rPr>
        <w:t xml:space="preserve"> функционирует в режиме развития. </w:t>
      </w:r>
    </w:p>
    <w:p w:rsidR="002D3016" w:rsidRDefault="00F90874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="002D3016" w:rsidRPr="006D66ED">
        <w:rPr>
          <w:rFonts w:ascii="Times New Roman" w:eastAsia="Calibri" w:hAnsi="Times New Roman" w:cs="Times New Roman"/>
          <w:sz w:val="24"/>
          <w:szCs w:val="24"/>
        </w:rPr>
        <w:t xml:space="preserve"> ДОУ сложился перспективный</w:t>
      </w:r>
      <w:r w:rsidR="002D3016">
        <w:rPr>
          <w:rFonts w:ascii="Times New Roman" w:eastAsia="Calibri" w:hAnsi="Times New Roman" w:cs="Times New Roman"/>
          <w:sz w:val="24"/>
          <w:szCs w:val="24"/>
        </w:rPr>
        <w:t>, творческий коллектив сотрудников,</w:t>
      </w:r>
      <w:r w:rsidR="002D3016" w:rsidRPr="006D66ED">
        <w:rPr>
          <w:rFonts w:ascii="Times New Roman" w:eastAsia="Calibri" w:hAnsi="Times New Roman" w:cs="Times New Roman"/>
          <w:sz w:val="24"/>
          <w:szCs w:val="24"/>
        </w:rPr>
        <w:t xml:space="preserve"> имеющих потенциал к профессиональному развитию.</w:t>
      </w:r>
    </w:p>
    <w:p w:rsidR="00E839B8" w:rsidRDefault="00E839B8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9B8" w:rsidRPr="00FD0E65" w:rsidRDefault="00E839B8" w:rsidP="00E839B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D0E65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Заключение. </w:t>
      </w:r>
    </w:p>
    <w:p w:rsidR="00E839B8" w:rsidRDefault="00E839B8" w:rsidP="00E839B8">
      <w:pPr>
        <w:jc w:val="both"/>
        <w:rPr>
          <w:rFonts w:ascii="Times New Roman" w:hAnsi="Times New Roman" w:cs="Times New Roman"/>
          <w:sz w:val="24"/>
          <w:szCs w:val="24"/>
        </w:rPr>
      </w:pPr>
      <w:r w:rsidRPr="00FD0E65">
        <w:rPr>
          <w:rFonts w:ascii="Times New Roman" w:hAnsi="Times New Roman" w:cs="Times New Roman"/>
          <w:sz w:val="24"/>
          <w:szCs w:val="24"/>
        </w:rPr>
        <w:t xml:space="preserve">       В ДОУ созданы благоприятные условия для всестороннего развития личности воспитанников. Педагогический процесс обеспечен разнообразным наглядным и дидактическим материалом, методическими пособиями и разработками. </w:t>
      </w:r>
      <w:r>
        <w:rPr>
          <w:rFonts w:ascii="Times New Roman" w:hAnsi="Times New Roman" w:cs="Times New Roman"/>
          <w:sz w:val="24"/>
          <w:szCs w:val="24"/>
        </w:rPr>
        <w:t>Федеральный государственный о</w:t>
      </w:r>
      <w:r w:rsidRPr="00FD0E65">
        <w:rPr>
          <w:rFonts w:ascii="Times New Roman" w:hAnsi="Times New Roman" w:cs="Times New Roman"/>
          <w:sz w:val="24"/>
          <w:szCs w:val="24"/>
        </w:rPr>
        <w:t xml:space="preserve">бразовательный стандарт </w:t>
      </w:r>
      <w:r>
        <w:rPr>
          <w:rFonts w:ascii="Times New Roman" w:hAnsi="Times New Roman" w:cs="Times New Roman"/>
          <w:sz w:val="24"/>
          <w:szCs w:val="24"/>
        </w:rPr>
        <w:t xml:space="preserve">к выполнению основной </w:t>
      </w:r>
      <w:r w:rsidRPr="00FD0E65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выполняются. </w:t>
      </w:r>
    </w:p>
    <w:p w:rsidR="00E839B8" w:rsidRPr="001C7AF1" w:rsidRDefault="00E839B8" w:rsidP="00E839B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7AF1">
        <w:rPr>
          <w:rFonts w:ascii="Times New Roman" w:hAnsi="Times New Roman" w:cs="Times New Roman"/>
          <w:b/>
          <w:bCs/>
          <w:sz w:val="24"/>
          <w:szCs w:val="24"/>
        </w:rPr>
        <w:t>Перспективы развития ДОУ:</w:t>
      </w:r>
    </w:p>
    <w:p w:rsidR="00E839B8" w:rsidRPr="00CF4D76" w:rsidRDefault="00E839B8" w:rsidP="00E839B8">
      <w:pPr>
        <w:pStyle w:val="ad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D76">
        <w:rPr>
          <w:rFonts w:ascii="Times New Roman" w:hAnsi="Times New Roman"/>
          <w:bCs/>
          <w:sz w:val="24"/>
          <w:szCs w:val="24"/>
        </w:rPr>
        <w:t>Совершенствовать работу по сохранению и укреплению физического и психического здоровья воспитанников через формирование у них представлений о здоровом образе жизни</w:t>
      </w:r>
    </w:p>
    <w:p w:rsidR="00E839B8" w:rsidRPr="00F90874" w:rsidRDefault="00E839B8" w:rsidP="00E839B8">
      <w:pPr>
        <w:pStyle w:val="ad"/>
        <w:numPr>
          <w:ilvl w:val="0"/>
          <w:numId w:val="8"/>
        </w:numPr>
        <w:spacing w:line="240" w:lineRule="auto"/>
        <w:jc w:val="both"/>
      </w:pPr>
      <w:r w:rsidRPr="00F90874">
        <w:rPr>
          <w:rFonts w:ascii="Times New Roman" w:hAnsi="Times New Roman" w:cs="Times New Roman"/>
          <w:sz w:val="24"/>
          <w:szCs w:val="24"/>
        </w:rPr>
        <w:t>Повышение профессионального уровня педагогов для сопровождения детей с ОВЗ.</w:t>
      </w:r>
    </w:p>
    <w:p w:rsidR="00E839B8" w:rsidRDefault="00E839B8" w:rsidP="00E839B8">
      <w:pPr>
        <w:pStyle w:val="ad"/>
        <w:numPr>
          <w:ilvl w:val="0"/>
          <w:numId w:val="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F4D76">
        <w:rPr>
          <w:rFonts w:ascii="Times New Roman" w:hAnsi="Times New Roman" w:cs="Times New Roman"/>
          <w:sz w:val="24"/>
          <w:szCs w:val="24"/>
        </w:rPr>
        <w:t>Работать над выявлением и развитием детской одаренности в различных видах деятельности.</w:t>
      </w:r>
    </w:p>
    <w:p w:rsidR="00E839B8" w:rsidRDefault="00E839B8" w:rsidP="00E839B8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SymbolMT" w:hAnsi="Times New Roman" w:cs="Times New Roman"/>
          <w:sz w:val="24"/>
          <w:szCs w:val="24"/>
        </w:rPr>
      </w:pPr>
      <w:r w:rsidRPr="00CF4D76">
        <w:rPr>
          <w:rFonts w:ascii="Times New Roman" w:eastAsia="SymbolMT" w:hAnsi="Times New Roman" w:cs="Times New Roman"/>
          <w:sz w:val="24"/>
          <w:szCs w:val="24"/>
        </w:rPr>
        <w:t xml:space="preserve">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CF4D76">
        <w:rPr>
          <w:rFonts w:ascii="Times New Roman" w:eastAsia="SymbolMT" w:hAnsi="Times New Roman" w:cs="Times New Roman"/>
          <w:sz w:val="24"/>
          <w:szCs w:val="24"/>
        </w:rPr>
        <w:t>ДО</w:t>
      </w:r>
      <w:proofErr w:type="gramEnd"/>
      <w:r w:rsidRPr="00CF4D76">
        <w:rPr>
          <w:rFonts w:ascii="Times New Roman" w:eastAsia="SymbolMT" w:hAnsi="Times New Roman" w:cs="Times New Roman"/>
          <w:sz w:val="24"/>
          <w:szCs w:val="24"/>
        </w:rPr>
        <w:t>.</w:t>
      </w:r>
    </w:p>
    <w:p w:rsidR="00E839B8" w:rsidRPr="00CF4D76" w:rsidRDefault="00E839B8" w:rsidP="00E839B8">
      <w:pPr>
        <w:pStyle w:val="ad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Совершенствовать систему работы по преемственности со школой и родителями.</w:t>
      </w:r>
    </w:p>
    <w:p w:rsidR="00E839B8" w:rsidRPr="00FA5D26" w:rsidRDefault="00E839B8" w:rsidP="00E839B8">
      <w:pPr>
        <w:pStyle w:val="ad"/>
        <w:numPr>
          <w:ilvl w:val="0"/>
          <w:numId w:val="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</w:t>
      </w:r>
      <w:r w:rsidRPr="00E3664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озда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ть условия</w:t>
      </w:r>
      <w:r w:rsidRPr="00E36648"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 xml:space="preserve">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</w:t>
      </w:r>
      <w:r>
        <w:rPr>
          <w:rFonts w:ascii="Times New Roman" w:hAnsi="Times New Roman" w:cs="Times New Roman"/>
          <w:color w:val="373737"/>
          <w:sz w:val="24"/>
          <w:szCs w:val="24"/>
          <w:shd w:val="clear" w:color="auto" w:fill="FFFFFF"/>
        </w:rPr>
        <w:t>с.</w:t>
      </w:r>
    </w:p>
    <w:p w:rsidR="00E839B8" w:rsidRPr="00E36648" w:rsidRDefault="00E839B8" w:rsidP="00E839B8">
      <w:pPr>
        <w:pStyle w:val="ad"/>
        <w:numPr>
          <w:ilvl w:val="0"/>
          <w:numId w:val="8"/>
        </w:num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гуманного отношения детей к природе,  чувство гордости и любви к Родине, к родному краю, к её народной культуре и людям.</w:t>
      </w:r>
    </w:p>
    <w:p w:rsidR="00E839B8" w:rsidRDefault="00E839B8" w:rsidP="00E839B8"/>
    <w:p w:rsidR="00E839B8" w:rsidRDefault="00E839B8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39B8" w:rsidRPr="006D66ED" w:rsidRDefault="00E839B8" w:rsidP="002D3016">
      <w:pPr>
        <w:spacing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6302"/>
        <w:gridCol w:w="1838"/>
        <w:gridCol w:w="1290"/>
      </w:tblGrid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Показатели</w:t>
            </w:r>
            <w:proofErr w:type="spellEnd"/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измерения</w:t>
            </w:r>
            <w:proofErr w:type="spell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</w:p>
        </w:tc>
      </w:tr>
      <w:tr w:rsidR="00AD20F3" w:rsidTr="00AD20F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Образовательная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деятельность</w:t>
            </w:r>
            <w:proofErr w:type="spellEnd"/>
          </w:p>
        </w:tc>
      </w:tr>
      <w:tr w:rsidR="00AD20F3" w:rsidTr="00AD20F3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rFonts w:ascii="Arial" w:hAnsi="Arial"/>
                <w:sz w:val="20"/>
                <w:lang w:val="ru-RU"/>
              </w:rPr>
            </w:pPr>
            <w:r w:rsidRPr="00AD20F3">
              <w:rPr>
                <w:lang w:val="ru-RU"/>
              </w:rPr>
              <w:t>Общее количество воспитанников, которые обучаются по программе дошкольного образования</w:t>
            </w:r>
          </w:p>
          <w:p w:rsidR="00AD20F3" w:rsidRDefault="00AD20F3">
            <w:pPr>
              <w:pStyle w:val="af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обучающиеся</w:t>
            </w:r>
            <w:proofErr w:type="spellEnd"/>
            <w: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 xml:space="preserve">в </w:t>
            </w:r>
            <w:proofErr w:type="gramStart"/>
            <w:r w:rsidRPr="00AD20F3">
              <w:rPr>
                <w:lang w:val="ru-RU"/>
              </w:rPr>
              <w:t>режиме полного дня</w:t>
            </w:r>
            <w:proofErr w:type="gramEnd"/>
            <w:r w:rsidRPr="00AD20F3">
              <w:rPr>
                <w:lang w:val="ru-RU"/>
              </w:rPr>
              <w:t xml:space="preserve"> (8–12 часов)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</w:tr>
      <w:tr w:rsidR="00AD20F3" w:rsidTr="00AD20F3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AD20F3">
            <w:pPr>
              <w:pStyle w:val="af"/>
              <w:rPr>
                <w:lang w:val="ru-RU"/>
              </w:rPr>
            </w:pPr>
          </w:p>
        </w:tc>
      </w:tr>
      <w:tr w:rsidR="00AD20F3" w:rsidTr="00AD20F3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 xml:space="preserve">в </w:t>
            </w:r>
            <w:proofErr w:type="spellStart"/>
            <w:r>
              <w:t>семейной</w:t>
            </w:r>
            <w:proofErr w:type="spellEnd"/>
            <w:r>
              <w:t xml:space="preserve"> </w:t>
            </w:r>
            <w:proofErr w:type="spellStart"/>
            <w:r>
              <w:t>дошкольной</w:t>
            </w:r>
            <w:proofErr w:type="spellEnd"/>
            <w:r>
              <w:t xml:space="preserve"> </w:t>
            </w:r>
            <w:proofErr w:type="spellStart"/>
            <w:r>
              <w:t>группе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AD20F3">
            <w:pPr>
              <w:pStyle w:val="af"/>
              <w:rPr>
                <w:lang w:val="ru-RU"/>
              </w:rPr>
            </w:pP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</w:tr>
      <w:tr w:rsidR="00AD20F3" w:rsidTr="00AD20F3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</w:t>
            </w:r>
            <w:r>
              <w:t>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  <w:r>
              <w:t xml:space="preserve"> (</w:t>
            </w:r>
            <w:proofErr w:type="spellStart"/>
            <w:r>
              <w:t>процент</w:t>
            </w:r>
            <w:proofErr w:type="spellEnd"/>
            <w:r>
              <w:t>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 xml:space="preserve">8–12-часового </w:t>
            </w:r>
            <w:proofErr w:type="spellStart"/>
            <w: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99</w:t>
            </w:r>
          </w:p>
        </w:tc>
      </w:tr>
      <w:tr w:rsidR="00AD20F3" w:rsidTr="00AD20F3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 xml:space="preserve">12–14-часового </w:t>
            </w:r>
            <w:proofErr w:type="spellStart"/>
            <w: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круглосуточного</w:t>
            </w:r>
            <w:proofErr w:type="spellEnd"/>
            <w:r>
              <w:t xml:space="preserve"> </w:t>
            </w:r>
            <w:proofErr w:type="spellStart"/>
            <w:r>
              <w:t>пребывания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  <w:r>
              <w:t xml:space="preserve"> (</w:t>
            </w:r>
            <w:proofErr w:type="spellStart"/>
            <w:r>
              <w:t>процент</w:t>
            </w:r>
            <w:proofErr w:type="spellEnd"/>
            <w:r>
              <w:t>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C506E">
              <w:rPr>
                <w:lang w:val="ru-RU"/>
              </w:rPr>
              <w:t>-1%</w:t>
            </w:r>
          </w:p>
        </w:tc>
      </w:tr>
      <w:tr w:rsidR="00AD20F3" w:rsidTr="00AD20F3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proofErr w:type="gramStart"/>
            <w:r w:rsidRPr="00AD20F3">
              <w:rPr>
                <w:lang w:val="ru-RU"/>
              </w:rPr>
              <w:t>обучению по</w:t>
            </w:r>
            <w:proofErr w:type="gramEnd"/>
            <w:r w:rsidRPr="00AD20F3">
              <w:rPr>
                <w:lang w:val="ru-RU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AD20F3">
            <w:pPr>
              <w:pStyle w:val="af"/>
              <w:rPr>
                <w:lang w:val="ru-RU"/>
              </w:rPr>
            </w:pPr>
          </w:p>
        </w:tc>
      </w:tr>
      <w:tr w:rsidR="00AD20F3" w:rsidTr="00AD20F3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присмотру</w:t>
            </w:r>
            <w:proofErr w:type="spellEnd"/>
            <w:r>
              <w:t xml:space="preserve"> и </w:t>
            </w:r>
            <w:proofErr w:type="spellStart"/>
            <w:r>
              <w:t>уходу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день</w:t>
            </w:r>
            <w:proofErr w:type="spell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</w:tr>
      <w:tr w:rsidR="00AD20F3" w:rsidTr="00AD20F3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 xml:space="preserve">Общая численность </w:t>
            </w:r>
            <w:proofErr w:type="spellStart"/>
            <w:r w:rsidRPr="00AD20F3">
              <w:rPr>
                <w:lang w:val="ru-RU"/>
              </w:rPr>
              <w:t>педработников</w:t>
            </w:r>
            <w:proofErr w:type="spellEnd"/>
            <w:r w:rsidRPr="00AD20F3">
              <w:rPr>
                <w:lang w:val="ru-RU"/>
              </w:rPr>
              <w:t xml:space="preserve">, в том числе количество </w:t>
            </w:r>
            <w:proofErr w:type="spellStart"/>
            <w:r w:rsidRPr="00AD20F3">
              <w:rPr>
                <w:lang w:val="ru-RU"/>
              </w:rPr>
              <w:t>педработников</w:t>
            </w:r>
            <w:proofErr w:type="spellEnd"/>
            <w:r w:rsidRPr="00AD20F3">
              <w:rPr>
                <w:lang w:val="ru-RU"/>
              </w:rP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</w:tr>
      <w:tr w:rsidR="00AD20F3" w:rsidTr="00AD20F3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t xml:space="preserve">с </w:t>
            </w:r>
            <w:proofErr w:type="spellStart"/>
            <w:r>
              <w:t>высшим</w:t>
            </w:r>
            <w:proofErr w:type="spellEnd"/>
            <w:r>
              <w:t xml:space="preserve"> </w:t>
            </w:r>
            <w:proofErr w:type="spellStart"/>
            <w: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D20F3" w:rsidTr="00AD20F3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AD20F3" w:rsidTr="00AD20F3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средним</w:t>
            </w:r>
            <w:proofErr w:type="spellEnd"/>
            <w:r>
              <w:t xml:space="preserve"> </w:t>
            </w:r>
            <w:proofErr w:type="spellStart"/>
            <w:r>
              <w:t>профессиональным</w:t>
            </w:r>
            <w:proofErr w:type="spellEnd"/>
            <w:r>
              <w:t xml:space="preserve"> </w:t>
            </w:r>
            <w:proofErr w:type="spellStart"/>
            <w:r>
              <w:t>образованием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AD20F3" w:rsidTr="00AD20F3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D20F3" w:rsidTr="00AD20F3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 xml:space="preserve">Количество (удельный вес численности) педагогических </w:t>
            </w:r>
            <w:r w:rsidRPr="00AD20F3">
              <w:rPr>
                <w:lang w:val="ru-RU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lastRenderedPageBreak/>
              <w:t>человек</w:t>
            </w:r>
            <w:proofErr w:type="spellEnd"/>
            <w:r>
              <w:t xml:space="preserve"> </w:t>
            </w:r>
            <w:r>
              <w:lastRenderedPageBreak/>
              <w:t>(</w:t>
            </w:r>
            <w:proofErr w:type="spellStart"/>
            <w:r>
              <w:t>процент</w:t>
            </w:r>
            <w:proofErr w:type="spellEnd"/>
            <w:r>
              <w:t>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r>
              <w:lastRenderedPageBreak/>
              <w:t xml:space="preserve">с </w:t>
            </w:r>
            <w:proofErr w:type="spellStart"/>
            <w:r>
              <w:t>высшей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C506E">
              <w:rPr>
                <w:lang w:val="ru-RU"/>
              </w:rPr>
              <w:t>-30%</w:t>
            </w:r>
          </w:p>
        </w:tc>
      </w:tr>
      <w:tr w:rsidR="00AD20F3" w:rsidTr="00AD20F3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первой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E839B8" w:rsidRDefault="00E839B8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4C506E">
              <w:rPr>
                <w:lang w:val="ru-RU"/>
              </w:rPr>
              <w:t>-40%</w:t>
            </w:r>
          </w:p>
        </w:tc>
      </w:tr>
      <w:tr w:rsidR="00AD20F3" w:rsidTr="00AD20F3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  <w:r>
              <w:t xml:space="preserve"> (</w:t>
            </w:r>
            <w:proofErr w:type="spellStart"/>
            <w:r>
              <w:t>процент</w:t>
            </w:r>
            <w:proofErr w:type="spellEnd"/>
            <w:r>
              <w:t>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до</w:t>
            </w:r>
            <w:proofErr w:type="spellEnd"/>
            <w:r>
              <w:t xml:space="preserve"> 5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C506E">
              <w:rPr>
                <w:lang w:val="ru-RU"/>
              </w:rPr>
              <w:t>-10%</w:t>
            </w:r>
          </w:p>
        </w:tc>
      </w:tr>
      <w:tr w:rsidR="00AD20F3" w:rsidTr="00AD20F3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больше</w:t>
            </w:r>
            <w:proofErr w:type="spellEnd"/>
            <w:r>
              <w:t xml:space="preserve"> 30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C506E">
              <w:rPr>
                <w:lang w:val="ru-RU"/>
              </w:rPr>
              <w:t>-30%</w:t>
            </w:r>
          </w:p>
        </w:tc>
      </w:tr>
      <w:tr w:rsidR="00AD20F3" w:rsidTr="00AD20F3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  <w:r>
              <w:t xml:space="preserve"> (</w:t>
            </w:r>
            <w:proofErr w:type="spellStart"/>
            <w:r>
              <w:t>процент</w:t>
            </w:r>
            <w:proofErr w:type="spellEnd"/>
            <w:r>
              <w:t>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до</w:t>
            </w:r>
            <w:proofErr w:type="spellEnd"/>
            <w:r>
              <w:t xml:space="preserve"> 30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C506E">
              <w:rPr>
                <w:lang w:val="ru-RU"/>
              </w:rPr>
              <w:t>-10%</w:t>
            </w:r>
          </w:p>
        </w:tc>
      </w:tr>
      <w:tr w:rsidR="00AD20F3" w:rsidTr="00AD20F3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от</w:t>
            </w:r>
            <w:proofErr w:type="spellEnd"/>
            <w:r>
              <w:t xml:space="preserve"> 55 </w:t>
            </w:r>
            <w:proofErr w:type="spellStart"/>
            <w: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4C506E">
              <w:rPr>
                <w:lang w:val="ru-RU"/>
              </w:rPr>
              <w:t>-30%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  <w:r>
              <w:t xml:space="preserve"> (</w:t>
            </w:r>
            <w:proofErr w:type="spellStart"/>
            <w:r>
              <w:t>процент</w:t>
            </w:r>
            <w:proofErr w:type="spellEnd"/>
            <w:r>
              <w:t>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5E66BE" w:rsidRDefault="005E66B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  <w:r>
              <w:t xml:space="preserve"> (</w:t>
            </w:r>
            <w:proofErr w:type="spellStart"/>
            <w:r>
              <w:t>процент</w:t>
            </w:r>
            <w:proofErr w:type="spellEnd"/>
            <w:r>
              <w:t>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90%</w:t>
            </w:r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Соотношение</w:t>
            </w:r>
            <w:proofErr w:type="spellEnd"/>
            <w:r>
              <w:t xml:space="preserve"> «</w:t>
            </w:r>
            <w:proofErr w:type="spellStart"/>
            <w:r>
              <w:t>педагогический</w:t>
            </w:r>
            <w:proofErr w:type="spellEnd"/>
            <w:r>
              <w:t xml:space="preserve"> </w:t>
            </w:r>
            <w:proofErr w:type="spellStart"/>
            <w:r>
              <w:t>работник</w:t>
            </w:r>
            <w:proofErr w:type="spellEnd"/>
            <w:r>
              <w:t>/</w:t>
            </w:r>
            <w:proofErr w:type="spellStart"/>
            <w:r>
              <w:t>воспитанник</w:t>
            </w:r>
            <w:proofErr w:type="spellEnd"/>
            <w:r>
              <w:t>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человек</w:t>
            </w:r>
            <w:proofErr w:type="spellEnd"/>
            <w:r>
              <w:t>/</w:t>
            </w:r>
            <w:proofErr w:type="spellStart"/>
            <w:r>
              <w:t>человек</w:t>
            </w:r>
            <w:proofErr w:type="spell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1/11</w:t>
            </w:r>
          </w:p>
        </w:tc>
      </w:tr>
      <w:tr w:rsidR="00AD20F3" w:rsidTr="00AD20F3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Наличие</w:t>
            </w:r>
            <w:proofErr w:type="spellEnd"/>
            <w:r>
              <w:t xml:space="preserve"> в </w:t>
            </w:r>
            <w:proofErr w:type="spellStart"/>
            <w:r>
              <w:t>детском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музыкального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D20F3" w:rsidTr="00AD20F3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инструктора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культуре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D20F3" w:rsidTr="00AD20F3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учителя-логопеда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вакансия</w:t>
            </w:r>
          </w:p>
        </w:tc>
      </w:tr>
      <w:tr w:rsidR="00AD20F3" w:rsidTr="00AD20F3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логопеда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D20F3" w:rsidTr="00AD20F3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учителя-дефектолога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D20F3" w:rsidTr="00AD20F3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педагога-психолога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Инфраструктура</w:t>
            </w:r>
            <w:proofErr w:type="spellEnd"/>
          </w:p>
        </w:tc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proofErr w:type="gramStart"/>
            <w:r>
              <w:t>кв</w:t>
            </w:r>
            <w:proofErr w:type="spellEnd"/>
            <w:proofErr w:type="gramEnd"/>
            <w:r>
              <w:t>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66275" w:rsidRDefault="00A66275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887,2- 8,97</w:t>
            </w:r>
          </w:p>
        </w:tc>
        <w:bookmarkStart w:id="0" w:name="_GoBack"/>
        <w:bookmarkEnd w:id="0"/>
      </w:tr>
      <w:tr w:rsidR="00AD20F3" w:rsidTr="00AD20F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proofErr w:type="gramStart"/>
            <w:r>
              <w:t>кв</w:t>
            </w:r>
            <w:proofErr w:type="spellEnd"/>
            <w:proofErr w:type="gramEnd"/>
            <w:r>
              <w:t>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74.5</w:t>
            </w:r>
          </w:p>
        </w:tc>
      </w:tr>
      <w:tr w:rsidR="00AD20F3" w:rsidTr="00AD20F3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Наличие</w:t>
            </w:r>
            <w:proofErr w:type="spellEnd"/>
            <w:r>
              <w:t xml:space="preserve"> в </w:t>
            </w:r>
            <w:proofErr w:type="spellStart"/>
            <w:r>
              <w:t>детском</w:t>
            </w:r>
            <w:proofErr w:type="spellEnd"/>
            <w:r>
              <w:t xml:space="preserve"> </w:t>
            </w:r>
            <w:proofErr w:type="spellStart"/>
            <w:r>
              <w:t>саду</w:t>
            </w:r>
            <w:proofErr w:type="spellEnd"/>
            <w:r>
              <w:t>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да</w:t>
            </w:r>
            <w:proofErr w:type="spellEnd"/>
            <w:r>
              <w:t>/</w:t>
            </w:r>
            <w:proofErr w:type="spellStart"/>
            <w:r>
              <w:t>нет</w:t>
            </w:r>
            <w:proofErr w:type="spellEnd"/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Default="00AD20F3">
            <w:pPr>
              <w:pStyle w:val="af"/>
            </w:pPr>
          </w:p>
        </w:tc>
      </w:tr>
      <w:tr w:rsidR="00AD20F3" w:rsidTr="00AD20F3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lastRenderedPageBreak/>
              <w:t>физкультурного</w:t>
            </w:r>
            <w:proofErr w:type="spellEnd"/>
            <w:r>
              <w:t xml:space="preserve"> </w:t>
            </w:r>
            <w:proofErr w:type="spellStart"/>
            <w: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AD20F3" w:rsidTr="00AD20F3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Default="00AD20F3">
            <w:pPr>
              <w:pStyle w:val="af"/>
            </w:pPr>
            <w:proofErr w:type="spellStart"/>
            <w:r>
              <w:t>музыкального</w:t>
            </w:r>
            <w:proofErr w:type="spellEnd"/>
            <w:r>
              <w:t xml:space="preserve"> </w:t>
            </w:r>
            <w:proofErr w:type="spellStart"/>
            <w:r>
              <w:t>зала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4C506E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да</w:t>
            </w:r>
          </w:p>
        </w:tc>
      </w:tr>
      <w:tr w:rsidR="00AD20F3" w:rsidTr="00AD20F3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20F3" w:rsidRPr="00AD20F3" w:rsidRDefault="00AD20F3">
            <w:pPr>
              <w:pStyle w:val="af"/>
              <w:rPr>
                <w:lang w:val="ru-RU"/>
              </w:rPr>
            </w:pPr>
            <w:r w:rsidRPr="00AD20F3">
              <w:rPr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AD20F3">
              <w:rPr>
                <w:lang w:val="ru-RU"/>
              </w:rPr>
              <w:t>обеспечить потребность воспитанников в</w:t>
            </w:r>
            <w:proofErr w:type="gramEnd"/>
            <w:r w:rsidRPr="00AD20F3">
              <w:rPr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20F3" w:rsidRDefault="00AD20F3">
            <w:pPr>
              <w:spacing w:after="0" w:line="240" w:lineRule="auto"/>
              <w:rPr>
                <w:rFonts w:ascii="Arial" w:eastAsia="Times New Roman" w:hAnsi="Arial" w:cs="Times New Roman"/>
                <w:sz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20F3" w:rsidRPr="00AD20F3" w:rsidRDefault="004C506E">
            <w:pPr>
              <w:pStyle w:val="af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F841C2" w:rsidRDefault="00F841C2" w:rsidP="002D301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41C2" w:rsidSect="00FA5D26">
      <w:headerReference w:type="default" r:id="rId1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68" w:rsidRDefault="007E7068" w:rsidP="00447EC9">
      <w:pPr>
        <w:spacing w:after="0" w:line="240" w:lineRule="auto"/>
      </w:pPr>
      <w:r>
        <w:separator/>
      </w:r>
    </w:p>
  </w:endnote>
  <w:endnote w:type="continuationSeparator" w:id="0">
    <w:p w:rsidR="007E7068" w:rsidRDefault="007E7068" w:rsidP="0044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68" w:rsidRDefault="007E7068" w:rsidP="00447EC9">
      <w:pPr>
        <w:spacing w:after="0" w:line="240" w:lineRule="auto"/>
      </w:pPr>
      <w:r>
        <w:separator/>
      </w:r>
    </w:p>
  </w:footnote>
  <w:footnote w:type="continuationSeparator" w:id="0">
    <w:p w:rsidR="007E7068" w:rsidRDefault="007E7068" w:rsidP="0044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BD" w:rsidRDefault="001C1FBD">
    <w:pPr>
      <w:pStyle w:val="a3"/>
    </w:pPr>
  </w:p>
  <w:p w:rsidR="001C1FBD" w:rsidRDefault="001C1F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66D"/>
    <w:multiLevelType w:val="hybridMultilevel"/>
    <w:tmpl w:val="E8C6857C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BC"/>
    <w:multiLevelType w:val="hybridMultilevel"/>
    <w:tmpl w:val="05A61D1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57AA6"/>
    <w:multiLevelType w:val="hybridMultilevel"/>
    <w:tmpl w:val="0A166B58"/>
    <w:lvl w:ilvl="0" w:tplc="42D0A3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076D3B"/>
    <w:multiLevelType w:val="hybridMultilevel"/>
    <w:tmpl w:val="5F664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8533F"/>
    <w:multiLevelType w:val="hybridMultilevel"/>
    <w:tmpl w:val="E14481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74724"/>
    <w:multiLevelType w:val="hybridMultilevel"/>
    <w:tmpl w:val="ED86E564"/>
    <w:lvl w:ilvl="0" w:tplc="42D0A3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5B6CA1"/>
    <w:multiLevelType w:val="hybridMultilevel"/>
    <w:tmpl w:val="3C889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44369"/>
    <w:multiLevelType w:val="hybridMultilevel"/>
    <w:tmpl w:val="6688EB4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05F79"/>
    <w:multiLevelType w:val="hybridMultilevel"/>
    <w:tmpl w:val="EEB069AE"/>
    <w:lvl w:ilvl="0" w:tplc="041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36C908D0"/>
    <w:multiLevelType w:val="hybridMultilevel"/>
    <w:tmpl w:val="3F98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95F16"/>
    <w:multiLevelType w:val="hybridMultilevel"/>
    <w:tmpl w:val="485C4664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F205E"/>
    <w:multiLevelType w:val="hybridMultilevel"/>
    <w:tmpl w:val="E8C8DF88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12294"/>
    <w:multiLevelType w:val="hybridMultilevel"/>
    <w:tmpl w:val="3F983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16D08"/>
    <w:multiLevelType w:val="hybridMultilevel"/>
    <w:tmpl w:val="479A40A6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608F9"/>
    <w:multiLevelType w:val="hybridMultilevel"/>
    <w:tmpl w:val="F6301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35626"/>
    <w:multiLevelType w:val="hybridMultilevel"/>
    <w:tmpl w:val="55F4DD4A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F739B"/>
    <w:multiLevelType w:val="hybridMultilevel"/>
    <w:tmpl w:val="889E94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60235EB6"/>
    <w:multiLevelType w:val="multilevel"/>
    <w:tmpl w:val="8E9E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5151408"/>
    <w:multiLevelType w:val="hybridMultilevel"/>
    <w:tmpl w:val="6988E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A6B30"/>
    <w:multiLevelType w:val="hybridMultilevel"/>
    <w:tmpl w:val="BE4CF024"/>
    <w:lvl w:ilvl="0" w:tplc="42D0A35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2900C4"/>
    <w:multiLevelType w:val="hybridMultilevel"/>
    <w:tmpl w:val="810650FA"/>
    <w:lvl w:ilvl="0" w:tplc="07C220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474DF"/>
    <w:multiLevelType w:val="hybridMultilevel"/>
    <w:tmpl w:val="9EAA891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>
    <w:nsid w:val="72417544"/>
    <w:multiLevelType w:val="hybridMultilevel"/>
    <w:tmpl w:val="26726CE0"/>
    <w:lvl w:ilvl="0" w:tplc="42D0A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E61E6"/>
    <w:multiLevelType w:val="hybridMultilevel"/>
    <w:tmpl w:val="772E9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20"/>
  </w:num>
  <w:num w:numId="9">
    <w:abstractNumId w:val="8"/>
  </w:num>
  <w:num w:numId="10">
    <w:abstractNumId w:val="4"/>
  </w:num>
  <w:num w:numId="11">
    <w:abstractNumId w:val="18"/>
  </w:num>
  <w:num w:numId="12">
    <w:abstractNumId w:val="7"/>
  </w:num>
  <w:num w:numId="13">
    <w:abstractNumId w:val="2"/>
  </w:num>
  <w:num w:numId="14">
    <w:abstractNumId w:val="10"/>
  </w:num>
  <w:num w:numId="15">
    <w:abstractNumId w:val="23"/>
  </w:num>
  <w:num w:numId="16">
    <w:abstractNumId w:val="0"/>
  </w:num>
  <w:num w:numId="17">
    <w:abstractNumId w:val="22"/>
  </w:num>
  <w:num w:numId="18">
    <w:abstractNumId w:val="11"/>
  </w:num>
  <w:num w:numId="19">
    <w:abstractNumId w:val="15"/>
  </w:num>
  <w:num w:numId="20">
    <w:abstractNumId w:val="14"/>
  </w:num>
  <w:num w:numId="21">
    <w:abstractNumId w:val="9"/>
  </w:num>
  <w:num w:numId="22">
    <w:abstractNumId w:val="12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EC9"/>
    <w:rsid w:val="00004F9E"/>
    <w:rsid w:val="000309A8"/>
    <w:rsid w:val="00031DF8"/>
    <w:rsid w:val="000615F1"/>
    <w:rsid w:val="000700D1"/>
    <w:rsid w:val="0007557C"/>
    <w:rsid w:val="000A1489"/>
    <w:rsid w:val="000D2E0C"/>
    <w:rsid w:val="000D76DC"/>
    <w:rsid w:val="000E4DCA"/>
    <w:rsid w:val="00112C00"/>
    <w:rsid w:val="001152DC"/>
    <w:rsid w:val="00115EA2"/>
    <w:rsid w:val="001239F5"/>
    <w:rsid w:val="00160F9D"/>
    <w:rsid w:val="0016163D"/>
    <w:rsid w:val="00195D41"/>
    <w:rsid w:val="001B35A0"/>
    <w:rsid w:val="001B6697"/>
    <w:rsid w:val="001C1FBD"/>
    <w:rsid w:val="001C2733"/>
    <w:rsid w:val="001D49D1"/>
    <w:rsid w:val="001E413E"/>
    <w:rsid w:val="001F0E10"/>
    <w:rsid w:val="00211EDC"/>
    <w:rsid w:val="00234CC0"/>
    <w:rsid w:val="00281513"/>
    <w:rsid w:val="00286029"/>
    <w:rsid w:val="002868E6"/>
    <w:rsid w:val="00296F23"/>
    <w:rsid w:val="002B443F"/>
    <w:rsid w:val="002D3016"/>
    <w:rsid w:val="002D7C82"/>
    <w:rsid w:val="002E71C8"/>
    <w:rsid w:val="002F2F03"/>
    <w:rsid w:val="00334BDA"/>
    <w:rsid w:val="00350638"/>
    <w:rsid w:val="003616A6"/>
    <w:rsid w:val="003635BD"/>
    <w:rsid w:val="00394F9D"/>
    <w:rsid w:val="003A7505"/>
    <w:rsid w:val="003B5CE0"/>
    <w:rsid w:val="003C2BDF"/>
    <w:rsid w:val="003D35A6"/>
    <w:rsid w:val="003F64FE"/>
    <w:rsid w:val="00403794"/>
    <w:rsid w:val="004129E2"/>
    <w:rsid w:val="00430862"/>
    <w:rsid w:val="00442259"/>
    <w:rsid w:val="00447EC9"/>
    <w:rsid w:val="0045717C"/>
    <w:rsid w:val="004602E4"/>
    <w:rsid w:val="0049050B"/>
    <w:rsid w:val="004B4AEE"/>
    <w:rsid w:val="004C506E"/>
    <w:rsid w:val="004E175D"/>
    <w:rsid w:val="004E3581"/>
    <w:rsid w:val="004E5938"/>
    <w:rsid w:val="004F118D"/>
    <w:rsid w:val="00512189"/>
    <w:rsid w:val="0051359E"/>
    <w:rsid w:val="005247CC"/>
    <w:rsid w:val="0053799E"/>
    <w:rsid w:val="00540887"/>
    <w:rsid w:val="0054493A"/>
    <w:rsid w:val="0054700B"/>
    <w:rsid w:val="005647F7"/>
    <w:rsid w:val="00570A1B"/>
    <w:rsid w:val="00571BA0"/>
    <w:rsid w:val="0059506E"/>
    <w:rsid w:val="005B79C1"/>
    <w:rsid w:val="005C32A3"/>
    <w:rsid w:val="005D135B"/>
    <w:rsid w:val="005D429C"/>
    <w:rsid w:val="005D6C38"/>
    <w:rsid w:val="005E66BE"/>
    <w:rsid w:val="005F0516"/>
    <w:rsid w:val="00606152"/>
    <w:rsid w:val="006149B1"/>
    <w:rsid w:val="006260FE"/>
    <w:rsid w:val="00632F89"/>
    <w:rsid w:val="0063574D"/>
    <w:rsid w:val="00644923"/>
    <w:rsid w:val="0065368C"/>
    <w:rsid w:val="006569C7"/>
    <w:rsid w:val="0066151D"/>
    <w:rsid w:val="006B7A66"/>
    <w:rsid w:val="006C1CF3"/>
    <w:rsid w:val="006C7C8D"/>
    <w:rsid w:val="006D38DD"/>
    <w:rsid w:val="007100F8"/>
    <w:rsid w:val="00726ECF"/>
    <w:rsid w:val="007300A0"/>
    <w:rsid w:val="007510FB"/>
    <w:rsid w:val="007642E0"/>
    <w:rsid w:val="007803FA"/>
    <w:rsid w:val="007D1D85"/>
    <w:rsid w:val="007E4A6D"/>
    <w:rsid w:val="007E7068"/>
    <w:rsid w:val="007E79B3"/>
    <w:rsid w:val="007F0DCD"/>
    <w:rsid w:val="00805673"/>
    <w:rsid w:val="00816984"/>
    <w:rsid w:val="00825CB3"/>
    <w:rsid w:val="00833987"/>
    <w:rsid w:val="0084037C"/>
    <w:rsid w:val="00862DFF"/>
    <w:rsid w:val="00881C7C"/>
    <w:rsid w:val="00893C78"/>
    <w:rsid w:val="0089401C"/>
    <w:rsid w:val="008B5195"/>
    <w:rsid w:val="008C4C50"/>
    <w:rsid w:val="008E7A18"/>
    <w:rsid w:val="008F3D82"/>
    <w:rsid w:val="00901077"/>
    <w:rsid w:val="009179B7"/>
    <w:rsid w:val="00925888"/>
    <w:rsid w:val="00950862"/>
    <w:rsid w:val="009509E0"/>
    <w:rsid w:val="00977017"/>
    <w:rsid w:val="00980460"/>
    <w:rsid w:val="00986AC2"/>
    <w:rsid w:val="009919DD"/>
    <w:rsid w:val="00994922"/>
    <w:rsid w:val="009C5680"/>
    <w:rsid w:val="00A14054"/>
    <w:rsid w:val="00A255D9"/>
    <w:rsid w:val="00A266A1"/>
    <w:rsid w:val="00A607BC"/>
    <w:rsid w:val="00A66275"/>
    <w:rsid w:val="00A74A4B"/>
    <w:rsid w:val="00AA3D6A"/>
    <w:rsid w:val="00AA3EF5"/>
    <w:rsid w:val="00AC12BA"/>
    <w:rsid w:val="00AC1943"/>
    <w:rsid w:val="00AD20F3"/>
    <w:rsid w:val="00B34B05"/>
    <w:rsid w:val="00B4551D"/>
    <w:rsid w:val="00B82854"/>
    <w:rsid w:val="00B83A9C"/>
    <w:rsid w:val="00B8772C"/>
    <w:rsid w:val="00BA117C"/>
    <w:rsid w:val="00BA1A46"/>
    <w:rsid w:val="00BC03C8"/>
    <w:rsid w:val="00BC417C"/>
    <w:rsid w:val="00BD1286"/>
    <w:rsid w:val="00BE202F"/>
    <w:rsid w:val="00BF4365"/>
    <w:rsid w:val="00C04A8B"/>
    <w:rsid w:val="00C34067"/>
    <w:rsid w:val="00C40051"/>
    <w:rsid w:val="00C50656"/>
    <w:rsid w:val="00C517B0"/>
    <w:rsid w:val="00C75A99"/>
    <w:rsid w:val="00C84EDC"/>
    <w:rsid w:val="00C970B4"/>
    <w:rsid w:val="00CB0B7C"/>
    <w:rsid w:val="00CE1246"/>
    <w:rsid w:val="00CE3401"/>
    <w:rsid w:val="00D271C4"/>
    <w:rsid w:val="00D46F4D"/>
    <w:rsid w:val="00D565D4"/>
    <w:rsid w:val="00D73E7E"/>
    <w:rsid w:val="00DB0BD3"/>
    <w:rsid w:val="00DC15A7"/>
    <w:rsid w:val="00DD38BE"/>
    <w:rsid w:val="00DD6C92"/>
    <w:rsid w:val="00DE0738"/>
    <w:rsid w:val="00DE6182"/>
    <w:rsid w:val="00DF7A88"/>
    <w:rsid w:val="00E36648"/>
    <w:rsid w:val="00E37347"/>
    <w:rsid w:val="00E435D9"/>
    <w:rsid w:val="00E6270C"/>
    <w:rsid w:val="00E645BD"/>
    <w:rsid w:val="00E839B8"/>
    <w:rsid w:val="00E86E60"/>
    <w:rsid w:val="00E9091A"/>
    <w:rsid w:val="00EA30D8"/>
    <w:rsid w:val="00EC5A93"/>
    <w:rsid w:val="00F42B6D"/>
    <w:rsid w:val="00F67BB1"/>
    <w:rsid w:val="00F77787"/>
    <w:rsid w:val="00F841C2"/>
    <w:rsid w:val="00F90874"/>
    <w:rsid w:val="00F93B76"/>
    <w:rsid w:val="00FA5D26"/>
    <w:rsid w:val="00FB20DF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allout" idref="#_x0000_s1038"/>
        <o:r id="V:Rule2" type="callout" idref="#_x0000_s1039"/>
        <o:r id="V:Rule3" type="callout" idref="#_x0000_s1040"/>
        <o:r id="V:Rule4" type="callout" idref="#_x0000_s1042"/>
        <o:r id="V:Rule5" type="callout" idref="#_x0000_s1041"/>
        <o:r id="V:Rule6" type="callout" idref="#_x0000_s1071"/>
        <o:r id="V:Rule7" type="connector" idref="#_x0000_s1065"/>
        <o:r id="V:Rule8" type="connector" idref="#_x0000_s1067"/>
        <o:r id="V:Rule9" type="connector" idref="#_x0000_s1057"/>
        <o:r id="V:Rule10" type="connector" idref="#_x0000_s1056"/>
        <o:r id="V:Rule11" type="connector" idref="#_x0000_s1058"/>
        <o:r id="V:Rule12" type="connector" idref="#_x0000_s1055"/>
        <o:r id="V:Rule13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987"/>
  </w:style>
  <w:style w:type="paragraph" w:styleId="2">
    <w:name w:val="heading 2"/>
    <w:basedOn w:val="a"/>
    <w:next w:val="a"/>
    <w:link w:val="20"/>
    <w:qFormat/>
    <w:rsid w:val="008E7A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7EC9"/>
  </w:style>
  <w:style w:type="paragraph" w:styleId="a5">
    <w:name w:val="footer"/>
    <w:basedOn w:val="a"/>
    <w:link w:val="a6"/>
    <w:uiPriority w:val="99"/>
    <w:unhideWhenUsed/>
    <w:rsid w:val="00447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7EC9"/>
  </w:style>
  <w:style w:type="paragraph" w:styleId="a7">
    <w:name w:val="Balloon Text"/>
    <w:basedOn w:val="a"/>
    <w:link w:val="a8"/>
    <w:uiPriority w:val="99"/>
    <w:semiHidden/>
    <w:unhideWhenUsed/>
    <w:rsid w:val="0044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E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47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E7A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8E7A18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E7A18"/>
    <w:rPr>
      <w:b/>
      <w:bCs/>
    </w:rPr>
  </w:style>
  <w:style w:type="character" w:styleId="ac">
    <w:name w:val="Emphasis"/>
    <w:basedOn w:val="a0"/>
    <w:uiPriority w:val="20"/>
    <w:qFormat/>
    <w:rsid w:val="008E7A18"/>
    <w:rPr>
      <w:i/>
      <w:iCs/>
    </w:rPr>
  </w:style>
  <w:style w:type="character" w:customStyle="1" w:styleId="fontstyle01">
    <w:name w:val="fontstyle01"/>
    <w:basedOn w:val="a0"/>
    <w:rsid w:val="002D301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2D30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2D3016"/>
    <w:pPr>
      <w:ind w:left="720"/>
      <w:contextualSpacing/>
    </w:pPr>
  </w:style>
  <w:style w:type="paragraph" w:styleId="ae">
    <w:name w:val="Normal (Web)"/>
    <w:aliases w:val="Знак Знак1"/>
    <w:basedOn w:val="a"/>
    <w:uiPriority w:val="99"/>
    <w:rsid w:val="002D30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D3016"/>
  </w:style>
  <w:style w:type="paragraph" w:customStyle="1" w:styleId="ConsPlusNonformat">
    <w:name w:val="ConsPlusNonformat"/>
    <w:rsid w:val="002D30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9509E0"/>
    <w:pPr>
      <w:spacing w:after="0" w:line="240" w:lineRule="auto"/>
    </w:pPr>
    <w:rPr>
      <w:rFonts w:ascii="Cambria" w:eastAsia="Times New Roman" w:hAnsi="Cambria" w:cs="Times New Roman"/>
      <w:lang w:val="en-US"/>
    </w:rPr>
  </w:style>
  <w:style w:type="character" w:customStyle="1" w:styleId="af0">
    <w:name w:val="Без интервала Знак"/>
    <w:link w:val="af"/>
    <w:uiPriority w:val="99"/>
    <w:locked/>
    <w:rsid w:val="009509E0"/>
    <w:rPr>
      <w:rFonts w:ascii="Cambria" w:eastAsia="Times New Roman" w:hAnsi="Cambria" w:cs="Times New Roman"/>
      <w:lang w:val="en-US"/>
    </w:rPr>
  </w:style>
  <w:style w:type="paragraph" w:customStyle="1" w:styleId="Default">
    <w:name w:val="Default"/>
    <w:rsid w:val="009509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4">
    <w:name w:val="s4"/>
    <w:rsid w:val="0053799E"/>
  </w:style>
  <w:style w:type="character" w:customStyle="1" w:styleId="apple-converted-space">
    <w:name w:val="apple-converted-space"/>
    <w:rsid w:val="00537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54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0.28000000000000003</c:v>
                </c:pt>
                <c:pt idx="1">
                  <c:v>0.36</c:v>
                </c:pt>
                <c:pt idx="2">
                  <c:v>0.49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CE8-418C-8946-B24245AC70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0.67</c:v>
                </c:pt>
                <c:pt idx="1">
                  <c:v>0.62</c:v>
                </c:pt>
                <c:pt idx="2">
                  <c:v>0.43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CE8-418C-8946-B24245AC70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2018год</c:v>
                </c:pt>
                <c:pt idx="1">
                  <c:v>2019 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0.05</c:v>
                </c:pt>
                <c:pt idx="1">
                  <c:v>0.02</c:v>
                </c:pt>
                <c:pt idx="2">
                  <c:v>0.08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CE8-418C-8946-B24245AC705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5399552"/>
        <c:axId val="55401088"/>
      </c:barChart>
      <c:catAx>
        <c:axId val="55399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5401088"/>
        <c:crosses val="autoZero"/>
        <c:auto val="1"/>
        <c:lblAlgn val="ctr"/>
        <c:lblOffset val="100"/>
        <c:noMultiLvlLbl val="0"/>
      </c:catAx>
      <c:valAx>
        <c:axId val="5540108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553995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7.6642861111251404E-2"/>
          <c:y val="3.5283740076448154E-2"/>
          <c:w val="0.86595738233169861"/>
          <c:h val="9.9236213526822867E-2"/>
        </c:manualLayout>
      </c:layout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Квалификационная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категория педагогов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2019год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0.27</c:v>
                </c:pt>
                <c:pt idx="1">
                  <c:v>0.27</c:v>
                </c:pt>
                <c:pt idx="2">
                  <c:v>0.3</c:v>
                </c:pt>
                <c:pt idx="3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07-4C2B-A023-655C230A0FF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2019год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0.18</c:v>
                </c:pt>
                <c:pt idx="1">
                  <c:v>0.36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307-4C2B-A023-655C230A0FF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 категории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2019год</c:v>
                </c:pt>
                <c:pt idx="1">
                  <c:v>2019год</c:v>
                </c:pt>
                <c:pt idx="2">
                  <c:v>2021год</c:v>
                </c:pt>
                <c:pt idx="3">
                  <c:v> 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0.36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307-4C2B-A023-655C230A0F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6897920"/>
        <c:axId val="56899456"/>
        <c:axId val="0"/>
      </c:bar3DChart>
      <c:catAx>
        <c:axId val="56897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99456"/>
        <c:crosses val="autoZero"/>
        <c:auto val="1"/>
        <c:lblAlgn val="ctr"/>
        <c:lblOffset val="100"/>
        <c:noMultiLvlLbl val="0"/>
      </c:catAx>
      <c:valAx>
        <c:axId val="56899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89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2019год</c:v>
                </c:pt>
                <c:pt idx="2">
                  <c:v>2021год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0.28000000000000003</c:v>
                </c:pt>
                <c:pt idx="1">
                  <c:v>0.37</c:v>
                </c:pt>
                <c:pt idx="2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33-4EE8-804D-013C34AB87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2019год</c:v>
                </c:pt>
                <c:pt idx="2">
                  <c:v>2021год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0.67</c:v>
                </c:pt>
                <c:pt idx="1">
                  <c:v>0.6</c:v>
                </c:pt>
                <c:pt idx="2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3-4EE8-804D-013C34AB87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2019год</c:v>
                </c:pt>
                <c:pt idx="2">
                  <c:v>2021год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0.03</c:v>
                </c:pt>
                <c:pt idx="2">
                  <c:v>7.0000000000000007E-2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33-4EE8-804D-013C34AB8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55579776"/>
        <c:axId val="55581312"/>
      </c:barChart>
      <c:catAx>
        <c:axId val="5557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81312"/>
        <c:crosses val="autoZero"/>
        <c:auto val="1"/>
        <c:lblAlgn val="ctr"/>
        <c:lblOffset val="100"/>
        <c:noMultiLvlLbl val="0"/>
      </c:catAx>
      <c:valAx>
        <c:axId val="5558131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57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0.33</c:v>
                </c:pt>
                <c:pt idx="2">
                  <c:v>0.48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49-4B7D-93A4-D29F101A10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0.66</c:v>
                </c:pt>
                <c:pt idx="1">
                  <c:v>0.59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49-4B7D-93A4-D29F101A102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0.05</c:v>
                </c:pt>
                <c:pt idx="1">
                  <c:v>0.08</c:v>
                </c:pt>
                <c:pt idx="2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49-4B7D-93A4-D29F101A10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55792768"/>
        <c:axId val="55794304"/>
      </c:barChart>
      <c:catAx>
        <c:axId val="5579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94304"/>
        <c:crosses val="autoZero"/>
        <c:auto val="1"/>
        <c:lblAlgn val="ctr"/>
        <c:lblOffset val="100"/>
        <c:noMultiLvlLbl val="0"/>
      </c:catAx>
      <c:valAx>
        <c:axId val="557943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79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0.28999999999999998</c:v>
                </c:pt>
                <c:pt idx="2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8C-4408-953E-BC69ABDE1B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0.54</c:v>
                </c:pt>
                <c:pt idx="1">
                  <c:v>0.65</c:v>
                </c:pt>
                <c:pt idx="2">
                  <c:v>0.51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8C-4408-953E-BC69ABDE1B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2021год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0.21</c:v>
                </c:pt>
                <c:pt idx="1">
                  <c:v>0.06</c:v>
                </c:pt>
                <c:pt idx="2">
                  <c:v>0.13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D8C-4408-953E-BC69ABDE1B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55833728"/>
        <c:axId val="55835264"/>
      </c:barChart>
      <c:catAx>
        <c:axId val="5583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35264"/>
        <c:crosses val="autoZero"/>
        <c:auto val="1"/>
        <c:lblAlgn val="ctr"/>
        <c:lblOffset val="100"/>
        <c:noMultiLvlLbl val="0"/>
      </c:catAx>
      <c:valAx>
        <c:axId val="5583526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33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2018год</c:v>
                </c:pt>
                <c:pt idx="1">
                  <c:v>2019 год</c:v>
                </c:pt>
                <c:pt idx="2">
                  <c:v>2021  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0.37</c:v>
                </c:pt>
                <c:pt idx="1">
                  <c:v>0.33</c:v>
                </c:pt>
                <c:pt idx="2">
                  <c:v>0.38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FE-4565-9B3B-74915BADEE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pattFill prst="narHorz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4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2018год</c:v>
                </c:pt>
                <c:pt idx="1">
                  <c:v>2019 год</c:v>
                </c:pt>
                <c:pt idx="2">
                  <c:v>2021  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0.52</c:v>
                </c:pt>
                <c:pt idx="1">
                  <c:v>0.65</c:v>
                </c:pt>
                <c:pt idx="2">
                  <c:v>0.42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FE-4565-9B3B-74915BADEE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pattFill prst="narHorz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6"/>
              </a:innerShdw>
            </a:effectLst>
          </c:spPr>
          <c:invertIfNegative val="0"/>
          <c:cat>
            <c:strRef>
              <c:f>Лист1!$A$2:$A$4</c:f>
              <c:strCache>
                <c:ptCount val="3"/>
                <c:pt idx="0">
                  <c:v>2018год</c:v>
                </c:pt>
                <c:pt idx="1">
                  <c:v>2019 год</c:v>
                </c:pt>
                <c:pt idx="2">
                  <c:v>2021  год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0.11</c:v>
                </c:pt>
                <c:pt idx="1">
                  <c:v>0.02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1FE-4565-9B3B-74915BADEE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55608448"/>
        <c:axId val="55609984"/>
      </c:barChart>
      <c:catAx>
        <c:axId val="5560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09984"/>
        <c:crosses val="autoZero"/>
        <c:auto val="1"/>
        <c:lblAlgn val="ctr"/>
        <c:lblOffset val="100"/>
        <c:noMultiLvlLbl val="0"/>
      </c:catAx>
      <c:valAx>
        <c:axId val="5560998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0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Удовлетворённость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родителей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8.09355861767279E-2"/>
          <c:y val="0.12619047619047616"/>
          <c:w val="0.89360145086030918"/>
          <c:h val="0.683042119735033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полностью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0.92</c:v>
                </c:pt>
                <c:pt idx="1">
                  <c:v>0.95</c:v>
                </c:pt>
                <c:pt idx="2">
                  <c:v>0.97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47-4B1C-87CB-DCAC10C69C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удовлетворены частично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0.08</c:v>
                </c:pt>
                <c:pt idx="1">
                  <c:v>0.05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47-4B1C-87CB-DCAC10C69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889920"/>
        <c:axId val="55891456"/>
        <c:extLst xmlns:c16r2="http://schemas.microsoft.com/office/drawing/2015/06/chart"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Столбец1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3"/>
                      <c:pt idx="0">
                        <c:v>2016 год</c:v>
                      </c:pt>
                      <c:pt idx="1">
                        <c:v>2017 год</c:v>
                      </c:pt>
                      <c:pt idx="2">
                        <c:v>2018 год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3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7847-4B1C-87CB-DCAC10C69C56}"/>
                  </c:ext>
                </c:extLst>
              </c15:ser>
            </c15:filteredBarSeries>
          </c:ext>
        </c:extLst>
      </c:barChart>
      <c:catAx>
        <c:axId val="55889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91456"/>
        <c:crosses val="autoZero"/>
        <c:auto val="1"/>
        <c:lblAlgn val="ctr"/>
        <c:lblOffset val="100"/>
        <c:noMultiLvlLbl val="0"/>
      </c:catAx>
      <c:valAx>
        <c:axId val="55891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88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Образование педагогов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 11 пед класс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0.5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F1-4C25-8C41-11A191AE574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 11 пед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F1-4C25-8C41-11A191AE57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5984128"/>
        <c:axId val="55985664"/>
        <c:axId val="0"/>
      </c:bar3DChart>
      <c:catAx>
        <c:axId val="5598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85664"/>
        <c:crosses val="autoZero"/>
        <c:auto val="1"/>
        <c:lblAlgn val="ctr"/>
        <c:lblOffset val="100"/>
        <c:noMultiLvlLbl val="0"/>
      </c:catAx>
      <c:valAx>
        <c:axId val="5598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984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 20 до 30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39C-4612-8579-C84F6D719C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30 до 40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0.45</c:v>
                </c:pt>
                <c:pt idx="1">
                  <c:v>0.28000000000000003</c:v>
                </c:pt>
                <c:pt idx="2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39C-4612-8579-C84F6D719C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40 и более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0.72</c:v>
                </c:pt>
                <c:pt idx="2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39C-4612-8579-C84F6D719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6320384"/>
        <c:axId val="56321920"/>
        <c:axId val="0"/>
      </c:bar3DChart>
      <c:catAx>
        <c:axId val="5632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21920"/>
        <c:crosses val="autoZero"/>
        <c:auto val="1"/>
        <c:lblAlgn val="ctr"/>
        <c:lblOffset val="100"/>
        <c:noMultiLvlLbl val="0"/>
      </c:catAx>
      <c:valAx>
        <c:axId val="56321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320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Стаж</a:t>
            </a:r>
            <a:r>
              <a:rPr lang="ru-RU" sz="1200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педагогов                         </a:t>
            </a:r>
            <a:endParaRPr lang="ru-RU" sz="1200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0.09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315-4F45-ACE6-980D4967BA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15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0.55000000000000004</c:v>
                </c:pt>
                <c:pt idx="1">
                  <c:v>0.36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315-4F45-ACE6-980D4967BAB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от15до 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0.09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315-4F45-ACE6-980D4967BAB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 свыше20лет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Лист1!$E$2:$E$5</c:f>
              <c:numCache>
                <c:formatCode>0%</c:formatCode>
                <c:ptCount val="4"/>
                <c:pt idx="0">
                  <c:v>0.45</c:v>
                </c:pt>
                <c:pt idx="1">
                  <c:v>0.46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315-4F45-ACE6-980D4967BAB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2019год</c:v>
                </c:pt>
                <c:pt idx="1">
                  <c:v>2020год</c:v>
                </c:pt>
                <c:pt idx="2">
                  <c:v>2021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56036352"/>
        <c:axId val="56046336"/>
        <c:axId val="0"/>
      </c:bar3DChart>
      <c:catAx>
        <c:axId val="5603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46336"/>
        <c:crosses val="autoZero"/>
        <c:auto val="1"/>
        <c:lblAlgn val="ctr"/>
        <c:lblOffset val="100"/>
        <c:noMultiLvlLbl val="0"/>
      </c:catAx>
      <c:valAx>
        <c:axId val="5604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03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26071741032371"/>
          <c:y val="0.9092257217847769"/>
          <c:w val="0.6394152814231554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7B31-8686-440E-A64A-74EC7367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21</Pages>
  <Words>4901</Words>
  <Characters>27938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71</cp:revision>
  <cp:lastPrinted>2020-03-02T08:12:00Z</cp:lastPrinted>
  <dcterms:created xsi:type="dcterms:W3CDTF">2010-01-01T01:12:00Z</dcterms:created>
  <dcterms:modified xsi:type="dcterms:W3CDTF">2022-04-07T06:36:00Z</dcterms:modified>
</cp:coreProperties>
</file>